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639" w:type="dxa"/>
        <w:tblInd w:w="-15" w:type="dxa"/>
        <w:tblLayout w:type="fixed"/>
        <w:tblCellMar>
          <w:left w:w="142" w:type="dxa"/>
        </w:tblCellMar>
        <w:tblLook w:val="00A0" w:firstRow="1" w:lastRow="0" w:firstColumn="1" w:lastColumn="0" w:noHBand="0" w:noVBand="0"/>
      </w:tblPr>
      <w:tblGrid>
        <w:gridCol w:w="270"/>
        <w:gridCol w:w="737"/>
        <w:gridCol w:w="259"/>
        <w:gridCol w:w="575"/>
        <w:gridCol w:w="284"/>
        <w:gridCol w:w="283"/>
        <w:gridCol w:w="144"/>
        <w:gridCol w:w="575"/>
        <w:gridCol w:w="132"/>
        <w:gridCol w:w="1134"/>
        <w:gridCol w:w="70"/>
        <w:gridCol w:w="96"/>
        <w:gridCol w:w="104"/>
        <w:gridCol w:w="180"/>
        <w:gridCol w:w="395"/>
        <w:gridCol w:w="597"/>
        <w:gridCol w:w="425"/>
        <w:gridCol w:w="709"/>
        <w:gridCol w:w="15"/>
        <w:gridCol w:w="243"/>
        <w:gridCol w:w="309"/>
        <w:gridCol w:w="709"/>
        <w:gridCol w:w="1394"/>
      </w:tblGrid>
      <w:tr w:rsidR="001B3F86" w:rsidRPr="007E6C15" w14:paraId="155AD4FD" w14:textId="77777777" w:rsidTr="00270194">
        <w:trPr>
          <w:trHeight w:val="334"/>
        </w:trPr>
        <w:tc>
          <w:tcPr>
            <w:tcW w:w="9639"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BADB3F" w14:textId="6FBCE849" w:rsidR="007B6329" w:rsidRDefault="00115A6F" w:rsidP="007B6329">
            <w:pPr>
              <w:jc w:val="center"/>
              <w:rPr>
                <w:b/>
                <w:bCs/>
                <w:sz w:val="30"/>
                <w:szCs w:val="30"/>
              </w:rPr>
            </w:pPr>
            <w:bookmarkStart w:id="0" w:name="_GoBack"/>
            <w:bookmarkEnd w:id="0"/>
            <w:r>
              <w:rPr>
                <w:b/>
                <w:bCs/>
                <w:sz w:val="30"/>
                <w:szCs w:val="30"/>
              </w:rPr>
              <w:t xml:space="preserve">ANEXO </w:t>
            </w:r>
            <w:r w:rsidR="001B4C04">
              <w:rPr>
                <w:b/>
                <w:bCs/>
                <w:sz w:val="30"/>
                <w:szCs w:val="30"/>
              </w:rPr>
              <w:t>I</w:t>
            </w:r>
            <w:r>
              <w:rPr>
                <w:b/>
                <w:bCs/>
                <w:sz w:val="30"/>
                <w:szCs w:val="30"/>
              </w:rPr>
              <w:t xml:space="preserve"> - </w:t>
            </w:r>
            <w:r w:rsidR="007B6329">
              <w:rPr>
                <w:b/>
                <w:bCs/>
                <w:sz w:val="30"/>
                <w:szCs w:val="30"/>
              </w:rPr>
              <w:t>ANÁLISE DE</w:t>
            </w:r>
            <w:r w:rsidR="004C6AB4">
              <w:rPr>
                <w:b/>
                <w:bCs/>
                <w:sz w:val="30"/>
                <w:szCs w:val="30"/>
              </w:rPr>
              <w:t xml:space="preserve"> FUNDOS DE INVESTIMENTO</w:t>
            </w:r>
            <w:r w:rsidR="00611157">
              <w:rPr>
                <w:b/>
                <w:bCs/>
                <w:sz w:val="30"/>
                <w:szCs w:val="30"/>
              </w:rPr>
              <w:t xml:space="preserve"> </w:t>
            </w:r>
          </w:p>
          <w:p w14:paraId="0D79D130" w14:textId="77777777" w:rsidR="00172966" w:rsidRPr="00776077" w:rsidRDefault="007B6329" w:rsidP="00245AC8">
            <w:pPr>
              <w:jc w:val="center"/>
              <w:rPr>
                <w:b/>
                <w:bCs/>
                <w:sz w:val="18"/>
                <w:szCs w:val="18"/>
              </w:rPr>
            </w:pPr>
            <w:r w:rsidRPr="00776077">
              <w:rPr>
                <w:b/>
                <w:bCs/>
                <w:sz w:val="18"/>
                <w:szCs w:val="18"/>
              </w:rPr>
              <w:t xml:space="preserve">(A ser anexado ao </w:t>
            </w:r>
            <w:r w:rsidR="00245AC8">
              <w:rPr>
                <w:b/>
                <w:bCs/>
                <w:sz w:val="18"/>
                <w:szCs w:val="18"/>
              </w:rPr>
              <w:t xml:space="preserve">Atestado </w:t>
            </w:r>
            <w:r w:rsidRPr="00776077">
              <w:rPr>
                <w:b/>
                <w:bCs/>
                <w:sz w:val="18"/>
                <w:szCs w:val="18"/>
              </w:rPr>
              <w:t xml:space="preserve">de </w:t>
            </w:r>
            <w:r w:rsidR="00245AC8">
              <w:rPr>
                <w:b/>
                <w:bCs/>
                <w:sz w:val="18"/>
                <w:szCs w:val="18"/>
              </w:rPr>
              <w:t>C</w:t>
            </w:r>
            <w:r w:rsidRPr="00776077">
              <w:rPr>
                <w:b/>
                <w:bCs/>
                <w:sz w:val="18"/>
                <w:szCs w:val="18"/>
              </w:rPr>
              <w:t xml:space="preserve">redenciamento da </w:t>
            </w:r>
            <w:r w:rsidR="00245AC8">
              <w:rPr>
                <w:b/>
                <w:bCs/>
                <w:sz w:val="18"/>
                <w:szCs w:val="18"/>
              </w:rPr>
              <w:t>I</w:t>
            </w:r>
            <w:r w:rsidRPr="00776077">
              <w:rPr>
                <w:b/>
                <w:bCs/>
                <w:sz w:val="18"/>
                <w:szCs w:val="18"/>
              </w:rPr>
              <w:t>nstituição</w:t>
            </w:r>
            <w:r w:rsidR="00611157" w:rsidRPr="00776077">
              <w:rPr>
                <w:b/>
                <w:bCs/>
                <w:sz w:val="18"/>
                <w:szCs w:val="18"/>
              </w:rPr>
              <w:t xml:space="preserve"> </w:t>
            </w:r>
            <w:r w:rsidR="00245AC8">
              <w:rPr>
                <w:b/>
                <w:bCs/>
                <w:sz w:val="18"/>
                <w:szCs w:val="18"/>
              </w:rPr>
              <w:t xml:space="preserve">Administradora e Gestora do Fundo de Investimento </w:t>
            </w:r>
            <w:r w:rsidR="00611157" w:rsidRPr="00776077">
              <w:rPr>
                <w:b/>
                <w:bCs/>
                <w:sz w:val="18"/>
                <w:szCs w:val="18"/>
              </w:rPr>
              <w:t>e atualizado quando da alocação</w:t>
            </w:r>
            <w:r w:rsidRPr="00776077">
              <w:rPr>
                <w:b/>
                <w:bCs/>
                <w:sz w:val="18"/>
                <w:szCs w:val="18"/>
              </w:rPr>
              <w:t>)</w:t>
            </w:r>
          </w:p>
        </w:tc>
      </w:tr>
      <w:tr w:rsidR="00BF6B0B" w14:paraId="4BF152F1" w14:textId="77777777" w:rsidTr="00270194">
        <w:trPr>
          <w:trHeight w:val="141"/>
        </w:trPr>
        <w:tc>
          <w:tcPr>
            <w:tcW w:w="1266" w:type="dxa"/>
            <w:gridSpan w:val="3"/>
            <w:tcBorders>
              <w:top w:val="single" w:sz="12" w:space="0" w:color="auto"/>
              <w:left w:val="single" w:sz="12" w:space="0" w:color="auto"/>
              <w:bottom w:val="single" w:sz="2" w:space="0" w:color="auto"/>
              <w:right w:val="single" w:sz="2" w:space="0" w:color="auto"/>
            </w:tcBorders>
            <w:shd w:val="clear" w:color="auto" w:fill="auto"/>
            <w:vAlign w:val="center"/>
          </w:tcPr>
          <w:p w14:paraId="58A9AA60" w14:textId="77777777" w:rsidR="00BF6B0B" w:rsidRPr="00ED21A9" w:rsidRDefault="00BF6B0B" w:rsidP="00D95146">
            <w:pPr>
              <w:ind w:left="-113" w:right="-108"/>
              <w:rPr>
                <w:rFonts w:cs="Times New Roman"/>
                <w:b/>
                <w:sz w:val="21"/>
                <w:szCs w:val="21"/>
              </w:rPr>
            </w:pPr>
            <w:r w:rsidRPr="00ED21A9">
              <w:rPr>
                <w:rFonts w:cs="Times New Roman"/>
                <w:b/>
                <w:sz w:val="21"/>
                <w:szCs w:val="21"/>
              </w:rPr>
              <w:t>Nome Fundo</w:t>
            </w:r>
          </w:p>
        </w:tc>
        <w:tc>
          <w:tcPr>
            <w:tcW w:w="6270" w:type="dxa"/>
            <w:gridSpan w:val="18"/>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7FFA151D" w14:textId="77777777" w:rsidR="00BF6B0B" w:rsidRDefault="00BF6B0B" w:rsidP="00D95146">
            <w:pPr>
              <w:ind w:left="-113"/>
              <w:rPr>
                <w:rFonts w:cs="Times New Roman"/>
                <w:sz w:val="21"/>
                <w:szCs w:val="21"/>
              </w:rPr>
            </w:pPr>
          </w:p>
        </w:tc>
        <w:tc>
          <w:tcPr>
            <w:tcW w:w="2103"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3808FD7C" w14:textId="77777777" w:rsidR="00BF6B0B" w:rsidRDefault="00BF6B0B" w:rsidP="00884AD2">
            <w:pPr>
              <w:ind w:left="-113" w:right="-108"/>
              <w:rPr>
                <w:rFonts w:cs="Times New Roman"/>
                <w:sz w:val="21"/>
                <w:szCs w:val="21"/>
              </w:rPr>
            </w:pPr>
            <w:r>
              <w:rPr>
                <w:rFonts w:cs="Times New Roman"/>
                <w:sz w:val="21"/>
                <w:szCs w:val="21"/>
              </w:rPr>
              <w:t>CNPJ</w:t>
            </w:r>
            <w:r w:rsidR="00416458">
              <w:rPr>
                <w:rFonts w:cs="Times New Roman"/>
                <w:sz w:val="21"/>
                <w:szCs w:val="21"/>
              </w:rPr>
              <w:t>:</w:t>
            </w:r>
            <w:r w:rsidR="002E5D01">
              <w:rPr>
                <w:rFonts w:cs="Times New Roman"/>
                <w:sz w:val="21"/>
                <w:szCs w:val="21"/>
              </w:rPr>
              <w:t xml:space="preserve"> </w:t>
            </w:r>
          </w:p>
        </w:tc>
      </w:tr>
      <w:tr w:rsidR="00685100" w14:paraId="7F628337" w14:textId="77777777" w:rsidTr="00270194">
        <w:trPr>
          <w:trHeight w:val="148"/>
        </w:trPr>
        <w:tc>
          <w:tcPr>
            <w:tcW w:w="1266"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14:paraId="0407B9AD" w14:textId="77777777" w:rsidR="00685100" w:rsidRPr="00ED21A9" w:rsidRDefault="00685100" w:rsidP="00D95146">
            <w:pPr>
              <w:ind w:left="-113" w:right="-108"/>
              <w:rPr>
                <w:rFonts w:cs="Times New Roman"/>
                <w:b/>
                <w:sz w:val="20"/>
                <w:szCs w:val="20"/>
              </w:rPr>
            </w:pPr>
            <w:r w:rsidRPr="00ED21A9">
              <w:rPr>
                <w:rFonts w:cs="Times New Roman"/>
                <w:b/>
                <w:sz w:val="20"/>
                <w:szCs w:val="20"/>
              </w:rPr>
              <w:t>Administrador</w:t>
            </w:r>
          </w:p>
        </w:tc>
        <w:tc>
          <w:tcPr>
            <w:tcW w:w="3577" w:type="dxa"/>
            <w:gridSpan w:val="11"/>
            <w:tcBorders>
              <w:top w:val="single" w:sz="2" w:space="0" w:color="auto"/>
              <w:left w:val="single" w:sz="2" w:space="0" w:color="auto"/>
              <w:right w:val="single" w:sz="2" w:space="0" w:color="auto"/>
            </w:tcBorders>
            <w:shd w:val="clear" w:color="auto" w:fill="FFFFFF" w:themeFill="background1"/>
            <w:vAlign w:val="center"/>
          </w:tcPr>
          <w:p w14:paraId="376AD852" w14:textId="77777777" w:rsidR="00685100" w:rsidRDefault="00685100" w:rsidP="002E5D01">
            <w:pPr>
              <w:ind w:left="-113" w:right="-118"/>
              <w:rPr>
                <w:rFonts w:cs="Times New Roman"/>
                <w:sz w:val="21"/>
                <w:szCs w:val="21"/>
              </w:rPr>
            </w:pPr>
          </w:p>
        </w:tc>
        <w:tc>
          <w:tcPr>
            <w:tcW w:w="1417" w:type="dxa"/>
            <w:gridSpan w:val="3"/>
            <w:tcBorders>
              <w:top w:val="single" w:sz="2" w:space="0" w:color="auto"/>
              <w:left w:val="single" w:sz="2" w:space="0" w:color="auto"/>
              <w:right w:val="single" w:sz="2" w:space="0" w:color="auto"/>
            </w:tcBorders>
            <w:shd w:val="clear" w:color="auto" w:fill="FFFFFF" w:themeFill="background1"/>
            <w:vAlign w:val="center"/>
          </w:tcPr>
          <w:p w14:paraId="18F99DA7" w14:textId="77777777" w:rsidR="00685100" w:rsidRDefault="00685100" w:rsidP="00685100">
            <w:pPr>
              <w:ind w:left="-113" w:right="-118"/>
              <w:rPr>
                <w:rFonts w:cs="Times New Roman"/>
                <w:sz w:val="21"/>
                <w:szCs w:val="21"/>
              </w:rPr>
            </w:pPr>
            <w:r>
              <w:rPr>
                <w:rFonts w:cs="Times New Roman"/>
                <w:sz w:val="21"/>
                <w:szCs w:val="21"/>
              </w:rPr>
              <w:t xml:space="preserve">Nº Termo </w:t>
            </w:r>
            <w:proofErr w:type="spellStart"/>
            <w:r>
              <w:rPr>
                <w:rFonts w:cs="Times New Roman"/>
                <w:sz w:val="21"/>
                <w:szCs w:val="21"/>
              </w:rPr>
              <w:t>Cred</w:t>
            </w:r>
            <w:proofErr w:type="spellEnd"/>
            <w:r>
              <w:rPr>
                <w:rFonts w:cs="Times New Roman"/>
                <w:sz w:val="21"/>
                <w:szCs w:val="21"/>
              </w:rPr>
              <w:t>.</w:t>
            </w:r>
          </w:p>
        </w:tc>
        <w:tc>
          <w:tcPr>
            <w:tcW w:w="1276" w:type="dxa"/>
            <w:gridSpan w:val="4"/>
            <w:tcBorders>
              <w:top w:val="single" w:sz="2" w:space="0" w:color="auto"/>
              <w:left w:val="single" w:sz="2" w:space="0" w:color="auto"/>
              <w:right w:val="single" w:sz="2" w:space="0" w:color="auto"/>
            </w:tcBorders>
            <w:shd w:val="clear" w:color="auto" w:fill="FFFFFF" w:themeFill="background1"/>
            <w:vAlign w:val="center"/>
          </w:tcPr>
          <w:p w14:paraId="3B21DDAB" w14:textId="77777777" w:rsidR="00685100" w:rsidRDefault="00685100" w:rsidP="002E5D01">
            <w:pPr>
              <w:ind w:left="-113" w:right="-118"/>
              <w:rPr>
                <w:rFonts w:cs="Times New Roman"/>
                <w:sz w:val="21"/>
                <w:szCs w:val="21"/>
              </w:rPr>
            </w:pPr>
          </w:p>
        </w:tc>
        <w:tc>
          <w:tcPr>
            <w:tcW w:w="210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1D41C656" w14:textId="77777777" w:rsidR="00685100" w:rsidRDefault="00685100" w:rsidP="00884AD2">
            <w:pPr>
              <w:ind w:left="-113" w:right="-108"/>
              <w:rPr>
                <w:rFonts w:cs="Times New Roman"/>
                <w:sz w:val="21"/>
                <w:szCs w:val="21"/>
              </w:rPr>
            </w:pPr>
            <w:r>
              <w:rPr>
                <w:rFonts w:cs="Times New Roman"/>
                <w:sz w:val="21"/>
                <w:szCs w:val="21"/>
              </w:rPr>
              <w:t xml:space="preserve">CNPJ: </w:t>
            </w:r>
          </w:p>
        </w:tc>
      </w:tr>
      <w:tr w:rsidR="00685100" w14:paraId="4ABAA80B" w14:textId="77777777" w:rsidTr="00270194">
        <w:trPr>
          <w:trHeight w:val="148"/>
        </w:trPr>
        <w:tc>
          <w:tcPr>
            <w:tcW w:w="1266"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14:paraId="0150DB1B" w14:textId="77777777" w:rsidR="00685100" w:rsidRPr="00ED21A9" w:rsidRDefault="00685100" w:rsidP="005125A8">
            <w:pPr>
              <w:ind w:left="-113" w:right="-108"/>
              <w:rPr>
                <w:rFonts w:cs="Times New Roman"/>
                <w:b/>
                <w:sz w:val="20"/>
                <w:szCs w:val="20"/>
              </w:rPr>
            </w:pPr>
            <w:r w:rsidRPr="00ED21A9">
              <w:rPr>
                <w:rFonts w:cs="Times New Roman"/>
                <w:b/>
                <w:sz w:val="21"/>
                <w:szCs w:val="21"/>
              </w:rPr>
              <w:t>Gestor</w:t>
            </w:r>
          </w:p>
        </w:tc>
        <w:tc>
          <w:tcPr>
            <w:tcW w:w="3577" w:type="dxa"/>
            <w:gridSpan w:val="11"/>
            <w:tcBorders>
              <w:left w:val="single" w:sz="2" w:space="0" w:color="auto"/>
              <w:bottom w:val="single" w:sz="2" w:space="0" w:color="auto"/>
              <w:right w:val="single" w:sz="2" w:space="0" w:color="auto"/>
            </w:tcBorders>
            <w:shd w:val="clear" w:color="auto" w:fill="FFFFFF" w:themeFill="background1"/>
            <w:vAlign w:val="center"/>
          </w:tcPr>
          <w:p w14:paraId="15F253AF" w14:textId="77777777" w:rsidR="00685100" w:rsidRDefault="00685100" w:rsidP="005125A8">
            <w:pPr>
              <w:ind w:left="-113" w:right="-118"/>
              <w:rPr>
                <w:rFonts w:cs="Times New Roman"/>
                <w:sz w:val="21"/>
                <w:szCs w:val="21"/>
              </w:rPr>
            </w:pPr>
          </w:p>
        </w:tc>
        <w:tc>
          <w:tcPr>
            <w:tcW w:w="1417" w:type="dxa"/>
            <w:gridSpan w:val="3"/>
            <w:tcBorders>
              <w:left w:val="single" w:sz="2" w:space="0" w:color="auto"/>
              <w:bottom w:val="single" w:sz="2" w:space="0" w:color="auto"/>
              <w:right w:val="single" w:sz="2" w:space="0" w:color="auto"/>
            </w:tcBorders>
            <w:shd w:val="clear" w:color="auto" w:fill="FFFFFF" w:themeFill="background1"/>
            <w:vAlign w:val="center"/>
          </w:tcPr>
          <w:p w14:paraId="0C810EE2" w14:textId="77777777" w:rsidR="00685100" w:rsidRDefault="00685100" w:rsidP="00685100">
            <w:pPr>
              <w:ind w:left="-113" w:right="-118"/>
              <w:rPr>
                <w:rFonts w:cs="Times New Roman"/>
                <w:sz w:val="21"/>
                <w:szCs w:val="21"/>
              </w:rPr>
            </w:pPr>
            <w:r>
              <w:rPr>
                <w:rFonts w:cs="Times New Roman"/>
                <w:sz w:val="21"/>
                <w:szCs w:val="21"/>
              </w:rPr>
              <w:t xml:space="preserve">Nº Termo </w:t>
            </w:r>
            <w:proofErr w:type="spellStart"/>
            <w:r>
              <w:rPr>
                <w:rFonts w:cs="Times New Roman"/>
                <w:sz w:val="21"/>
                <w:szCs w:val="21"/>
              </w:rPr>
              <w:t>Cred</w:t>
            </w:r>
            <w:proofErr w:type="spellEnd"/>
            <w:r>
              <w:rPr>
                <w:rFonts w:cs="Times New Roman"/>
                <w:sz w:val="21"/>
                <w:szCs w:val="21"/>
              </w:rPr>
              <w:t>.</w:t>
            </w:r>
          </w:p>
        </w:tc>
        <w:tc>
          <w:tcPr>
            <w:tcW w:w="1276" w:type="dxa"/>
            <w:gridSpan w:val="4"/>
            <w:tcBorders>
              <w:left w:val="single" w:sz="2" w:space="0" w:color="auto"/>
              <w:bottom w:val="single" w:sz="2" w:space="0" w:color="auto"/>
              <w:right w:val="single" w:sz="2" w:space="0" w:color="auto"/>
            </w:tcBorders>
            <w:shd w:val="clear" w:color="auto" w:fill="FFFFFF" w:themeFill="background1"/>
            <w:vAlign w:val="center"/>
          </w:tcPr>
          <w:p w14:paraId="4E24BCD2" w14:textId="77777777" w:rsidR="00685100" w:rsidRDefault="00685100" w:rsidP="005125A8">
            <w:pPr>
              <w:ind w:left="-113" w:right="-118"/>
              <w:rPr>
                <w:rFonts w:cs="Times New Roman"/>
                <w:sz w:val="21"/>
                <w:szCs w:val="21"/>
              </w:rPr>
            </w:pPr>
          </w:p>
        </w:tc>
        <w:tc>
          <w:tcPr>
            <w:tcW w:w="210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26C95C5" w14:textId="77777777" w:rsidR="00685100" w:rsidRPr="00416458" w:rsidRDefault="00685100" w:rsidP="00884AD2">
            <w:pPr>
              <w:ind w:left="-113" w:right="-108"/>
              <w:rPr>
                <w:rFonts w:cs="Times New Roman"/>
                <w:sz w:val="21"/>
                <w:szCs w:val="21"/>
              </w:rPr>
            </w:pPr>
            <w:r w:rsidRPr="00416458">
              <w:rPr>
                <w:rFonts w:cs="Times New Roman"/>
                <w:sz w:val="21"/>
                <w:szCs w:val="21"/>
              </w:rPr>
              <w:t>CNPJ:</w:t>
            </w:r>
            <w:r>
              <w:rPr>
                <w:rFonts w:cs="Times New Roman"/>
                <w:sz w:val="21"/>
                <w:szCs w:val="21"/>
              </w:rPr>
              <w:t xml:space="preserve"> </w:t>
            </w:r>
          </w:p>
        </w:tc>
      </w:tr>
      <w:tr w:rsidR="00BF6B0B" w14:paraId="5FA3C58B" w14:textId="77777777" w:rsidTr="00270194">
        <w:trPr>
          <w:trHeight w:val="148"/>
        </w:trPr>
        <w:tc>
          <w:tcPr>
            <w:tcW w:w="1266"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14:paraId="75CD8309" w14:textId="77777777" w:rsidR="00BF6B0B" w:rsidRPr="00ED21A9" w:rsidRDefault="00BF6B0B" w:rsidP="00D95146">
            <w:pPr>
              <w:ind w:left="-113" w:right="-108"/>
              <w:rPr>
                <w:rFonts w:cs="Times New Roman"/>
                <w:b/>
                <w:sz w:val="21"/>
                <w:szCs w:val="21"/>
              </w:rPr>
            </w:pPr>
            <w:r w:rsidRPr="00ED21A9">
              <w:rPr>
                <w:rFonts w:cs="Times New Roman"/>
                <w:b/>
                <w:sz w:val="21"/>
                <w:szCs w:val="21"/>
              </w:rPr>
              <w:t>Custodiante</w:t>
            </w:r>
          </w:p>
        </w:tc>
        <w:tc>
          <w:tcPr>
            <w:tcW w:w="6270" w:type="dxa"/>
            <w:gridSpan w:val="18"/>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28F6B0" w14:textId="77777777" w:rsidR="00BF6B0B" w:rsidRDefault="00BF6B0B" w:rsidP="00D95146">
            <w:pPr>
              <w:ind w:left="-113"/>
              <w:rPr>
                <w:rFonts w:cs="Times New Roman"/>
                <w:sz w:val="21"/>
                <w:szCs w:val="21"/>
              </w:rPr>
            </w:pPr>
          </w:p>
        </w:tc>
        <w:tc>
          <w:tcPr>
            <w:tcW w:w="210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68CB90C" w14:textId="77777777" w:rsidR="00BF6B0B" w:rsidRDefault="00BF6B0B" w:rsidP="00685100">
            <w:pPr>
              <w:ind w:left="-113" w:right="-108"/>
              <w:rPr>
                <w:rFonts w:cs="Times New Roman"/>
                <w:sz w:val="21"/>
                <w:szCs w:val="21"/>
              </w:rPr>
            </w:pPr>
            <w:r>
              <w:rPr>
                <w:rFonts w:cs="Times New Roman"/>
                <w:sz w:val="21"/>
                <w:szCs w:val="21"/>
              </w:rPr>
              <w:t>CNPJ</w:t>
            </w:r>
            <w:r w:rsidR="00416458">
              <w:rPr>
                <w:rFonts w:cs="Times New Roman"/>
                <w:sz w:val="21"/>
                <w:szCs w:val="21"/>
              </w:rPr>
              <w:t>:</w:t>
            </w:r>
            <w:r w:rsidR="00685100">
              <w:rPr>
                <w:rFonts w:cs="Times New Roman"/>
                <w:sz w:val="21"/>
                <w:szCs w:val="21"/>
              </w:rPr>
              <w:t xml:space="preserve"> </w:t>
            </w:r>
          </w:p>
        </w:tc>
      </w:tr>
      <w:tr w:rsidR="00BF6B0B" w:rsidRPr="00377384" w14:paraId="72DFC483" w14:textId="77777777" w:rsidTr="00270194">
        <w:trPr>
          <w:trHeight w:val="56"/>
        </w:trPr>
        <w:tc>
          <w:tcPr>
            <w:tcW w:w="9639" w:type="dxa"/>
            <w:gridSpan w:val="23"/>
            <w:tcBorders>
              <w:top w:val="single" w:sz="2" w:space="0" w:color="auto"/>
              <w:left w:val="single" w:sz="12" w:space="0" w:color="auto"/>
              <w:bottom w:val="single" w:sz="12" w:space="0" w:color="auto"/>
              <w:right w:val="single" w:sz="12" w:space="0" w:color="auto"/>
            </w:tcBorders>
          </w:tcPr>
          <w:p w14:paraId="28DE4A93" w14:textId="77777777" w:rsidR="00BF6B0B" w:rsidRPr="00377384" w:rsidRDefault="00BF6B0B" w:rsidP="00D95146">
            <w:pPr>
              <w:rPr>
                <w:rFonts w:cs="Times New Roman"/>
                <w:b/>
                <w:i/>
                <w:sz w:val="6"/>
                <w:szCs w:val="6"/>
              </w:rPr>
            </w:pPr>
            <w:r>
              <w:rPr>
                <w:rFonts w:cs="Times New Roman"/>
                <w:b/>
                <w:i/>
                <w:sz w:val="6"/>
                <w:szCs w:val="6"/>
              </w:rPr>
              <w:t xml:space="preserve"> </w:t>
            </w:r>
          </w:p>
        </w:tc>
      </w:tr>
      <w:tr w:rsidR="00ED21A9" w:rsidRPr="0033104A" w14:paraId="6E98A6C4" w14:textId="77777777" w:rsidTr="00270194">
        <w:trPr>
          <w:trHeight w:val="288"/>
        </w:trPr>
        <w:tc>
          <w:tcPr>
            <w:tcW w:w="9639"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82D100" w14:textId="197ED555" w:rsidR="00ED21A9" w:rsidRPr="00ED21A9" w:rsidRDefault="00ED21A9" w:rsidP="00ED21A9">
            <w:pPr>
              <w:ind w:right="-108"/>
              <w:rPr>
                <w:rFonts w:cs="Times New Roman"/>
                <w:b/>
                <w:sz w:val="21"/>
                <w:szCs w:val="21"/>
              </w:rPr>
            </w:pPr>
            <w:r w:rsidRPr="00ED21A9">
              <w:rPr>
                <w:rFonts w:cs="Times New Roman"/>
                <w:b/>
                <w:sz w:val="21"/>
                <w:szCs w:val="21"/>
              </w:rPr>
              <w:t xml:space="preserve">Classificação do Fundo Resolução CMN </w:t>
            </w:r>
            <w:r w:rsidR="00366C38">
              <w:rPr>
                <w:rFonts w:cs="Times New Roman"/>
                <w:b/>
                <w:sz w:val="21"/>
                <w:szCs w:val="21"/>
              </w:rPr>
              <w:t>4.963/2021.</w:t>
            </w:r>
          </w:p>
        </w:tc>
      </w:tr>
      <w:tr w:rsidR="00270194" w:rsidRPr="0033104A" w14:paraId="19DB1C64" w14:textId="77777777" w:rsidTr="00AD04BE">
        <w:trPr>
          <w:trHeight w:val="174"/>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7142AF20" w14:textId="77777777" w:rsidR="00270194" w:rsidRPr="00432C76" w:rsidRDefault="00270194" w:rsidP="00270194">
            <w:pPr>
              <w:pStyle w:val="PargrafodaLista"/>
              <w:ind w:left="426"/>
              <w:rPr>
                <w:rFonts w:cs="Times New Roman"/>
                <w:sz w:val="18"/>
                <w:szCs w:val="18"/>
              </w:rPr>
            </w:pPr>
          </w:p>
        </w:tc>
        <w:tc>
          <w:tcPr>
            <w:tcW w:w="4123" w:type="dxa"/>
            <w:gridSpan w:val="9"/>
            <w:tcBorders>
              <w:top w:val="single" w:sz="12" w:space="0" w:color="auto"/>
              <w:left w:val="single" w:sz="12" w:space="0" w:color="auto"/>
              <w:bottom w:val="single" w:sz="4" w:space="0" w:color="auto"/>
              <w:right w:val="single" w:sz="12" w:space="0" w:color="auto"/>
            </w:tcBorders>
            <w:shd w:val="clear" w:color="auto" w:fill="FFFFFF" w:themeFill="background1"/>
          </w:tcPr>
          <w:p w14:paraId="26455DA1" w14:textId="23551DB3" w:rsidR="00270194" w:rsidRPr="00432C76" w:rsidRDefault="00270194" w:rsidP="00270194">
            <w:pPr>
              <w:pStyle w:val="PargrafodaLista"/>
              <w:ind w:left="426" w:hanging="426"/>
              <w:rPr>
                <w:rFonts w:cs="Times New Roman"/>
                <w:sz w:val="18"/>
                <w:szCs w:val="18"/>
              </w:rPr>
            </w:pPr>
            <w:r w:rsidRPr="009F1B72">
              <w:t>Art. 7º, I, “</w:t>
            </w:r>
            <w:r>
              <w:t>a</w:t>
            </w:r>
            <w:r w:rsidRPr="009F1B72">
              <w:t>”</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4E25BED5" w14:textId="77777777" w:rsidR="00270194" w:rsidRPr="00432C76" w:rsidRDefault="00270194" w:rsidP="00270194">
            <w:pPr>
              <w:ind w:left="360"/>
              <w:rPr>
                <w:rFonts w:cs="Times New Roman"/>
                <w:sz w:val="18"/>
                <w:szCs w:val="18"/>
              </w:rPr>
            </w:pPr>
          </w:p>
        </w:tc>
        <w:tc>
          <w:tcPr>
            <w:tcW w:w="4976" w:type="dxa"/>
            <w:gridSpan w:val="10"/>
            <w:tcBorders>
              <w:top w:val="single" w:sz="12" w:space="0" w:color="auto"/>
              <w:left w:val="single" w:sz="12" w:space="0" w:color="auto"/>
              <w:right w:val="single" w:sz="12" w:space="0" w:color="auto"/>
            </w:tcBorders>
            <w:shd w:val="clear" w:color="auto" w:fill="FFFFFF" w:themeFill="background1"/>
          </w:tcPr>
          <w:p w14:paraId="1916C6F3" w14:textId="2FD79931" w:rsidR="00270194" w:rsidRPr="00432C76" w:rsidRDefault="00270194" w:rsidP="00270194">
            <w:pPr>
              <w:ind w:left="360" w:hanging="326"/>
              <w:rPr>
                <w:rFonts w:cs="Times New Roman"/>
                <w:sz w:val="18"/>
                <w:szCs w:val="18"/>
              </w:rPr>
            </w:pPr>
            <w:r>
              <w:t>Art. 8º, I</w:t>
            </w:r>
          </w:p>
        </w:tc>
      </w:tr>
      <w:tr w:rsidR="00270194" w:rsidRPr="0033104A" w14:paraId="70A397E8" w14:textId="77777777" w:rsidTr="00AD04BE">
        <w:trPr>
          <w:trHeight w:val="51"/>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05DCE014"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058D1824" w14:textId="0E856F10" w:rsidR="00270194" w:rsidRPr="00432C76" w:rsidRDefault="00270194" w:rsidP="00270194">
            <w:pPr>
              <w:pStyle w:val="PargrafodaLista"/>
              <w:ind w:left="426" w:hanging="426"/>
              <w:rPr>
                <w:rFonts w:cs="Times New Roman"/>
                <w:sz w:val="18"/>
                <w:szCs w:val="18"/>
              </w:rPr>
            </w:pPr>
            <w:r w:rsidRPr="009F1B72">
              <w:t xml:space="preserve">Art. 7º, </w:t>
            </w:r>
            <w:proofErr w:type="spellStart"/>
            <w:r w:rsidRPr="009F1B72">
              <w:t>I,“</w:t>
            </w:r>
            <w:r>
              <w:t>b</w:t>
            </w:r>
            <w:proofErr w:type="spellEnd"/>
            <w:r w:rsidRPr="009F1B72">
              <w:t xml:space="preserve">” </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10E3CB63"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0DFE522F" w14:textId="50B5F903" w:rsidR="00270194" w:rsidRPr="00432C76" w:rsidRDefault="00270194" w:rsidP="00270194">
            <w:pPr>
              <w:ind w:left="360" w:hanging="326"/>
              <w:rPr>
                <w:rFonts w:cs="Times New Roman"/>
                <w:sz w:val="18"/>
                <w:szCs w:val="18"/>
              </w:rPr>
            </w:pPr>
            <w:r>
              <w:t>Art. 8º, II</w:t>
            </w:r>
          </w:p>
        </w:tc>
      </w:tr>
      <w:tr w:rsidR="00270194" w:rsidRPr="0033104A" w14:paraId="57148F4E" w14:textId="77777777" w:rsidTr="00AD04BE">
        <w:trPr>
          <w:trHeight w:val="68"/>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4F07A062"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72A0A83D" w14:textId="69A7B18B" w:rsidR="00270194" w:rsidRPr="00432C76" w:rsidRDefault="00270194" w:rsidP="00270194">
            <w:pPr>
              <w:pStyle w:val="PargrafodaLista"/>
              <w:ind w:left="426" w:hanging="426"/>
              <w:rPr>
                <w:rFonts w:cs="Times New Roman"/>
                <w:sz w:val="18"/>
                <w:szCs w:val="18"/>
              </w:rPr>
            </w:pPr>
            <w:r w:rsidRPr="009F1B72">
              <w:t>Art. 7º,</w:t>
            </w:r>
            <w:r>
              <w:t xml:space="preserve"> I, “c”</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186327CB"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2EFA657F" w14:textId="69138156" w:rsidR="00270194" w:rsidRPr="00432C76" w:rsidRDefault="00270194" w:rsidP="00270194">
            <w:pPr>
              <w:ind w:left="360" w:hanging="326"/>
              <w:rPr>
                <w:rFonts w:cs="Times New Roman"/>
                <w:sz w:val="18"/>
                <w:szCs w:val="18"/>
              </w:rPr>
            </w:pPr>
            <w:r>
              <w:t>Art. 9º, I</w:t>
            </w:r>
          </w:p>
        </w:tc>
      </w:tr>
      <w:tr w:rsidR="00270194" w:rsidRPr="0033104A" w14:paraId="1BB0D009" w14:textId="77777777" w:rsidTr="00AD04BE">
        <w:trPr>
          <w:trHeight w:val="85"/>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4ACA78D4"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548A4085" w14:textId="48A336DA" w:rsidR="00270194" w:rsidRPr="00432C76" w:rsidRDefault="00270194" w:rsidP="00270194">
            <w:pPr>
              <w:pStyle w:val="PargrafodaLista"/>
              <w:ind w:left="426" w:hanging="426"/>
              <w:rPr>
                <w:rFonts w:cs="Times New Roman"/>
                <w:sz w:val="18"/>
                <w:szCs w:val="18"/>
              </w:rPr>
            </w:pPr>
            <w:r w:rsidRPr="009F1B72">
              <w:t>Art. 7º, II</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56DA108C"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06B9A9B9" w14:textId="6C525A4C" w:rsidR="00270194" w:rsidRPr="00432C76" w:rsidRDefault="00270194" w:rsidP="00270194">
            <w:pPr>
              <w:ind w:left="360" w:hanging="326"/>
              <w:rPr>
                <w:rFonts w:cs="Times New Roman"/>
                <w:sz w:val="18"/>
                <w:szCs w:val="18"/>
              </w:rPr>
            </w:pPr>
            <w:r>
              <w:t>Art. 9º, II</w:t>
            </w:r>
          </w:p>
        </w:tc>
      </w:tr>
      <w:tr w:rsidR="00270194" w:rsidRPr="0033104A" w14:paraId="1532E38B" w14:textId="77777777" w:rsidTr="00AD04BE">
        <w:trPr>
          <w:trHeight w:val="51"/>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6929BB17"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00FB48B0" w14:textId="0E24F8C3" w:rsidR="00270194" w:rsidRPr="00432C76" w:rsidRDefault="00270194" w:rsidP="00270194">
            <w:pPr>
              <w:pStyle w:val="PargrafodaLista"/>
              <w:ind w:left="426" w:hanging="426"/>
              <w:rPr>
                <w:rFonts w:cs="Times New Roman"/>
                <w:sz w:val="18"/>
                <w:szCs w:val="18"/>
              </w:rPr>
            </w:pPr>
            <w:r w:rsidRPr="009F1B72">
              <w:t xml:space="preserve">Art. 7º, </w:t>
            </w:r>
            <w:r>
              <w:t>III, “a”</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4320278F"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439A6574" w14:textId="0E1CFD9C" w:rsidR="00270194" w:rsidRPr="00432C76" w:rsidRDefault="00270194" w:rsidP="00270194">
            <w:pPr>
              <w:ind w:left="360" w:hanging="326"/>
              <w:rPr>
                <w:rFonts w:cs="Times New Roman"/>
                <w:sz w:val="18"/>
                <w:szCs w:val="18"/>
              </w:rPr>
            </w:pPr>
            <w:r>
              <w:t>Art. 9º, III</w:t>
            </w:r>
          </w:p>
        </w:tc>
      </w:tr>
      <w:tr w:rsidR="00270194" w:rsidRPr="0033104A" w14:paraId="0ECEBF2B" w14:textId="77777777" w:rsidTr="00AD04BE">
        <w:trPr>
          <w:trHeight w:val="107"/>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5C4FFB26"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0362CEBA" w14:textId="228E312D" w:rsidR="00270194" w:rsidRPr="00432C76" w:rsidRDefault="00270194" w:rsidP="00270194">
            <w:pPr>
              <w:pStyle w:val="PargrafodaLista"/>
              <w:ind w:left="426" w:hanging="426"/>
              <w:rPr>
                <w:rFonts w:cs="Times New Roman"/>
                <w:sz w:val="18"/>
                <w:szCs w:val="18"/>
              </w:rPr>
            </w:pPr>
            <w:r w:rsidRPr="009F1B72">
              <w:t xml:space="preserve">Art. 7º, </w:t>
            </w:r>
            <w:proofErr w:type="spellStart"/>
            <w:r w:rsidRPr="009F1B72">
              <w:t>I</w:t>
            </w:r>
            <w:r>
              <w:t>II</w:t>
            </w:r>
            <w:r w:rsidRPr="009F1B72">
              <w:t>,“b</w:t>
            </w:r>
            <w:proofErr w:type="spellEnd"/>
            <w:r w:rsidRPr="009F1B72">
              <w:t>”</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00A17AF5"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4DF6C41F" w14:textId="11A5C17D" w:rsidR="00270194" w:rsidRPr="00432C76" w:rsidRDefault="00270194" w:rsidP="00270194">
            <w:pPr>
              <w:ind w:left="360" w:hanging="326"/>
              <w:rPr>
                <w:rFonts w:cs="Times New Roman"/>
                <w:sz w:val="18"/>
                <w:szCs w:val="18"/>
              </w:rPr>
            </w:pPr>
            <w:r>
              <w:t>Art. 10º, I</w:t>
            </w:r>
          </w:p>
        </w:tc>
      </w:tr>
      <w:tr w:rsidR="00270194" w:rsidRPr="0033104A" w14:paraId="325BA78B" w14:textId="77777777" w:rsidTr="00AD04BE">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2C8894C3"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0EBFC2E7" w14:textId="7F7D8EB1" w:rsidR="00270194" w:rsidRPr="00432C76" w:rsidRDefault="00270194" w:rsidP="00270194">
            <w:pPr>
              <w:pStyle w:val="PargrafodaLista"/>
              <w:ind w:left="426" w:hanging="426"/>
              <w:rPr>
                <w:rFonts w:cs="Times New Roman"/>
                <w:sz w:val="18"/>
                <w:szCs w:val="18"/>
              </w:rPr>
            </w:pPr>
            <w:r w:rsidRPr="009F1B72">
              <w:t xml:space="preserve">Art. 7º, </w:t>
            </w:r>
            <w:r>
              <w:t>I</w:t>
            </w:r>
            <w:r w:rsidRPr="009F1B72">
              <w:t>V</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6DA4C506"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65275E5B" w14:textId="58BD7E94" w:rsidR="00270194" w:rsidRPr="00432C76" w:rsidRDefault="00270194" w:rsidP="00270194">
            <w:pPr>
              <w:ind w:left="360" w:hanging="326"/>
              <w:rPr>
                <w:rFonts w:cs="Times New Roman"/>
                <w:sz w:val="18"/>
                <w:szCs w:val="18"/>
              </w:rPr>
            </w:pPr>
            <w:r>
              <w:t>Art. 10º, II</w:t>
            </w:r>
          </w:p>
        </w:tc>
      </w:tr>
      <w:tr w:rsidR="00270194" w:rsidRPr="0033104A" w14:paraId="70A2AC58" w14:textId="77777777" w:rsidTr="00AD04BE">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01375B36"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43B2E6AE" w14:textId="11C7C9B0" w:rsidR="00270194" w:rsidRPr="00432C76" w:rsidRDefault="00270194" w:rsidP="00270194">
            <w:pPr>
              <w:pStyle w:val="PargrafodaLista"/>
              <w:ind w:left="426" w:hanging="426"/>
              <w:rPr>
                <w:rFonts w:cs="Times New Roman"/>
                <w:sz w:val="18"/>
                <w:szCs w:val="18"/>
              </w:rPr>
            </w:pPr>
            <w:r w:rsidRPr="009F1B72">
              <w:t>Art. 7º, V</w:t>
            </w:r>
            <w:r>
              <w:t>, “a”</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414886AA"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16630AD1" w14:textId="3DBB703B" w:rsidR="00270194" w:rsidRPr="00432C76" w:rsidRDefault="00270194" w:rsidP="00270194">
            <w:pPr>
              <w:ind w:left="360" w:hanging="326"/>
              <w:rPr>
                <w:rFonts w:cs="Times New Roman"/>
                <w:sz w:val="18"/>
                <w:szCs w:val="18"/>
              </w:rPr>
            </w:pPr>
            <w:r>
              <w:t>Art. 10º, III</w:t>
            </w:r>
          </w:p>
        </w:tc>
      </w:tr>
      <w:tr w:rsidR="00270194" w:rsidRPr="0033104A" w14:paraId="303FD330" w14:textId="77777777" w:rsidTr="00AD04BE">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2BBAA38E"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32215488" w14:textId="32A17DD3" w:rsidR="00270194" w:rsidRPr="00432C76" w:rsidRDefault="00270194" w:rsidP="00270194">
            <w:pPr>
              <w:pStyle w:val="PargrafodaLista"/>
              <w:ind w:left="426" w:hanging="426"/>
              <w:rPr>
                <w:rFonts w:cs="Times New Roman"/>
                <w:sz w:val="18"/>
                <w:szCs w:val="18"/>
              </w:rPr>
            </w:pPr>
            <w:r w:rsidRPr="009F1B72">
              <w:t>Art. 7º, V</w:t>
            </w:r>
            <w:r>
              <w:t>, “b”</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43B4A5FF"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0450F125" w14:textId="1607F5DC" w:rsidR="00270194" w:rsidRPr="00432C76" w:rsidRDefault="00270194" w:rsidP="00270194">
            <w:pPr>
              <w:ind w:left="360" w:hanging="326"/>
              <w:rPr>
                <w:rFonts w:cs="Times New Roman"/>
                <w:sz w:val="18"/>
                <w:szCs w:val="18"/>
              </w:rPr>
            </w:pPr>
            <w:r w:rsidRPr="001556D9">
              <w:t xml:space="preserve">Art. </w:t>
            </w:r>
            <w:r>
              <w:t>11º</w:t>
            </w:r>
          </w:p>
        </w:tc>
      </w:tr>
      <w:tr w:rsidR="00270194" w:rsidRPr="0033104A" w14:paraId="15A5AB7E" w14:textId="77777777" w:rsidTr="00AD04BE">
        <w:trPr>
          <w:trHeight w:val="126"/>
        </w:trPr>
        <w:tc>
          <w:tcPr>
            <w:tcW w:w="270" w:type="dxa"/>
            <w:tcBorders>
              <w:top w:val="single" w:sz="12" w:space="0" w:color="auto"/>
              <w:left w:val="single" w:sz="12" w:space="0" w:color="auto"/>
              <w:bottom w:val="single" w:sz="12" w:space="0" w:color="auto"/>
              <w:right w:val="single" w:sz="12" w:space="0" w:color="auto"/>
            </w:tcBorders>
            <w:shd w:val="clear" w:color="auto" w:fill="auto"/>
            <w:vAlign w:val="center"/>
          </w:tcPr>
          <w:p w14:paraId="1B959B80" w14:textId="77777777" w:rsidR="00270194" w:rsidRPr="00432C76" w:rsidDel="00391E1E" w:rsidRDefault="00270194" w:rsidP="00270194">
            <w:pPr>
              <w:pStyle w:val="PargrafodaLista"/>
              <w:ind w:left="426"/>
              <w:rPr>
                <w:rFonts w:cs="Times New Roman"/>
                <w:sz w:val="18"/>
                <w:szCs w:val="18"/>
              </w:rPr>
            </w:pPr>
          </w:p>
        </w:tc>
        <w:tc>
          <w:tcPr>
            <w:tcW w:w="4123"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557B46C7" w14:textId="518A4C2D" w:rsidR="00270194" w:rsidRPr="00432C76" w:rsidRDefault="00270194" w:rsidP="00270194">
            <w:pPr>
              <w:pStyle w:val="PargrafodaLista"/>
              <w:ind w:left="426" w:hanging="426"/>
              <w:rPr>
                <w:rFonts w:cs="Times New Roman"/>
                <w:sz w:val="18"/>
                <w:szCs w:val="18"/>
              </w:rPr>
            </w:pPr>
            <w:r w:rsidRPr="009F1B72">
              <w:t>Art. 7º, V</w:t>
            </w:r>
            <w:r>
              <w:t>, “c”</w:t>
            </w:r>
          </w:p>
        </w:tc>
        <w:tc>
          <w:tcPr>
            <w:tcW w:w="270" w:type="dxa"/>
            <w:gridSpan w:val="3"/>
            <w:tcBorders>
              <w:top w:val="single" w:sz="12" w:space="0" w:color="auto"/>
              <w:left w:val="single" w:sz="12" w:space="0" w:color="auto"/>
              <w:bottom w:val="single" w:sz="12" w:space="0" w:color="auto"/>
              <w:right w:val="single" w:sz="12" w:space="0" w:color="auto"/>
            </w:tcBorders>
            <w:shd w:val="clear" w:color="auto" w:fill="auto"/>
          </w:tcPr>
          <w:p w14:paraId="755732DB" w14:textId="77777777" w:rsidR="00270194" w:rsidRPr="00432C76" w:rsidDel="00391E1E" w:rsidRDefault="00270194" w:rsidP="00270194">
            <w:pPr>
              <w:ind w:left="360"/>
              <w:rPr>
                <w:rFonts w:cs="Times New Roman"/>
                <w:sz w:val="18"/>
                <w:szCs w:val="18"/>
              </w:rPr>
            </w:pPr>
          </w:p>
        </w:tc>
        <w:tc>
          <w:tcPr>
            <w:tcW w:w="4976" w:type="dxa"/>
            <w:gridSpan w:val="10"/>
            <w:tcBorders>
              <w:left w:val="single" w:sz="12" w:space="0" w:color="auto"/>
              <w:right w:val="single" w:sz="12" w:space="0" w:color="auto"/>
            </w:tcBorders>
            <w:shd w:val="clear" w:color="auto" w:fill="FFFFFF" w:themeFill="background1"/>
          </w:tcPr>
          <w:p w14:paraId="2D46F159" w14:textId="4A6FC007" w:rsidR="00270194" w:rsidRPr="00432C76" w:rsidRDefault="00270194" w:rsidP="00270194">
            <w:pPr>
              <w:ind w:left="360" w:hanging="326"/>
              <w:rPr>
                <w:rFonts w:cs="Times New Roman"/>
                <w:sz w:val="18"/>
                <w:szCs w:val="18"/>
              </w:rPr>
            </w:pPr>
          </w:p>
        </w:tc>
      </w:tr>
      <w:tr w:rsidR="00C71BDC" w:rsidRPr="0033104A" w14:paraId="71CB8ADB" w14:textId="77777777" w:rsidTr="00270194">
        <w:trPr>
          <w:trHeight w:val="2872"/>
        </w:trPr>
        <w:tc>
          <w:tcPr>
            <w:tcW w:w="9639" w:type="dxa"/>
            <w:gridSpan w:val="23"/>
            <w:tcBorders>
              <w:top w:val="single" w:sz="4" w:space="0" w:color="auto"/>
              <w:left w:val="single" w:sz="12" w:space="0" w:color="auto"/>
              <w:bottom w:val="single" w:sz="12" w:space="0" w:color="auto"/>
              <w:right w:val="single" w:sz="12" w:space="0" w:color="auto"/>
            </w:tcBorders>
            <w:vAlign w:val="center"/>
          </w:tcPr>
          <w:tbl>
            <w:tblPr>
              <w:tblStyle w:val="Tabelacomgrade"/>
              <w:tblW w:w="9351" w:type="dxa"/>
              <w:tblLayout w:type="fixed"/>
              <w:tblLook w:val="00A0" w:firstRow="1" w:lastRow="0" w:firstColumn="1" w:lastColumn="0" w:noHBand="0" w:noVBand="0"/>
            </w:tblPr>
            <w:tblGrid>
              <w:gridCol w:w="4274"/>
              <w:gridCol w:w="1108"/>
              <w:gridCol w:w="3969"/>
            </w:tblGrid>
            <w:tr w:rsidR="00181025" w:rsidRPr="006200F9" w14:paraId="3AF9E88A" w14:textId="77777777" w:rsidTr="00996F57">
              <w:trPr>
                <w:trHeight w:val="494"/>
              </w:trPr>
              <w:tc>
                <w:tcPr>
                  <w:tcW w:w="4274" w:type="dxa"/>
                  <w:tcBorders>
                    <w:top w:val="single" w:sz="2" w:space="0" w:color="auto"/>
                  </w:tcBorders>
                  <w:shd w:val="clear" w:color="auto" w:fill="D9D9D9" w:themeFill="background1" w:themeFillShade="D9"/>
                  <w:vAlign w:val="center"/>
                </w:tcPr>
                <w:p w14:paraId="0FB0B12E" w14:textId="77777777" w:rsidR="00181025" w:rsidRPr="007E6C15" w:rsidRDefault="00181025" w:rsidP="00432C76">
                  <w:pPr>
                    <w:rPr>
                      <w:rFonts w:cs="Times New Roman"/>
                      <w:b/>
                      <w:sz w:val="20"/>
                      <w:szCs w:val="20"/>
                    </w:rPr>
                  </w:pPr>
                  <w:r>
                    <w:rPr>
                      <w:rFonts w:cs="Times New Roman"/>
                      <w:b/>
                      <w:sz w:val="20"/>
                      <w:szCs w:val="20"/>
                    </w:rPr>
                    <w:t>Identificação do</w:t>
                  </w:r>
                  <w:r w:rsidR="001B5C51">
                    <w:rPr>
                      <w:rFonts w:cs="Times New Roman"/>
                      <w:b/>
                      <w:sz w:val="20"/>
                      <w:szCs w:val="20"/>
                    </w:rPr>
                    <w:t>s</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sidR="001B5C51">
                    <w:rPr>
                      <w:rFonts w:cs="Times New Roman"/>
                      <w:b/>
                      <w:sz w:val="20"/>
                      <w:szCs w:val="20"/>
                    </w:rPr>
                    <w:t>s</w:t>
                  </w:r>
                  <w:r>
                    <w:rPr>
                      <w:rFonts w:cs="Times New Roman"/>
                      <w:b/>
                      <w:sz w:val="20"/>
                      <w:szCs w:val="20"/>
                    </w:rPr>
                    <w:t xml:space="preserve"> analisado</w:t>
                  </w:r>
                  <w:r w:rsidR="001B5C51">
                    <w:rPr>
                      <w:rFonts w:cs="Times New Roman"/>
                      <w:b/>
                      <w:sz w:val="20"/>
                      <w:szCs w:val="20"/>
                    </w:rPr>
                    <w:t>s referentes ao Fundo</w:t>
                  </w:r>
                  <w:r w:rsidR="00432C76">
                    <w:rPr>
                      <w:rFonts w:cs="Times New Roman"/>
                      <w:b/>
                      <w:sz w:val="20"/>
                      <w:szCs w:val="20"/>
                    </w:rPr>
                    <w:t>:</w:t>
                  </w:r>
                </w:p>
              </w:tc>
              <w:tc>
                <w:tcPr>
                  <w:tcW w:w="1108" w:type="dxa"/>
                  <w:tcBorders>
                    <w:top w:val="single" w:sz="2" w:space="0" w:color="auto"/>
                    <w:right w:val="single" w:sz="4" w:space="0" w:color="auto"/>
                  </w:tcBorders>
                  <w:shd w:val="clear" w:color="auto" w:fill="D9D9D9" w:themeFill="background1" w:themeFillShade="D9"/>
                  <w:vAlign w:val="center"/>
                </w:tcPr>
                <w:p w14:paraId="0889F23A" w14:textId="77777777" w:rsidR="00181025" w:rsidRPr="007E6C15" w:rsidRDefault="00181025" w:rsidP="001B5C51">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do doc.</w:t>
                  </w:r>
                </w:p>
              </w:tc>
              <w:tc>
                <w:tcPr>
                  <w:tcW w:w="3969" w:type="dxa"/>
                  <w:tcBorders>
                    <w:top w:val="single" w:sz="2" w:space="0" w:color="auto"/>
                    <w:right w:val="single" w:sz="4" w:space="0" w:color="auto"/>
                  </w:tcBorders>
                  <w:shd w:val="clear" w:color="auto" w:fill="D9D9D9" w:themeFill="background1" w:themeFillShade="D9"/>
                  <w:vAlign w:val="center"/>
                </w:tcPr>
                <w:p w14:paraId="2F1E5D9C" w14:textId="77777777" w:rsidR="00181025" w:rsidRPr="007E6C15" w:rsidRDefault="00181025" w:rsidP="001B5C51">
                  <w:pPr>
                    <w:ind w:left="-108"/>
                    <w:jc w:val="center"/>
                    <w:rPr>
                      <w:rFonts w:cs="Times New Roman"/>
                      <w:b/>
                      <w:sz w:val="20"/>
                      <w:szCs w:val="20"/>
                    </w:rPr>
                  </w:pPr>
                  <w:r>
                    <w:rPr>
                      <w:rFonts w:cs="Times New Roman"/>
                      <w:b/>
                      <w:sz w:val="20"/>
                      <w:szCs w:val="20"/>
                    </w:rPr>
                    <w:t>Página na internet em que o documento foi consultado ou disponibilizado pela instituição</w:t>
                  </w:r>
                </w:p>
              </w:tc>
            </w:tr>
            <w:tr w:rsidR="00181025" w:rsidRPr="006200F9" w14:paraId="058C04D0" w14:textId="77777777" w:rsidTr="00996F57">
              <w:trPr>
                <w:trHeight w:val="301"/>
              </w:trPr>
              <w:tc>
                <w:tcPr>
                  <w:tcW w:w="4274" w:type="dxa"/>
                </w:tcPr>
                <w:p w14:paraId="205AB8D2" w14:textId="77777777" w:rsidR="00181025" w:rsidRPr="007E6C15" w:rsidRDefault="00181025" w:rsidP="003C2ADB">
                  <w:pPr>
                    <w:ind w:left="-79"/>
                    <w:rPr>
                      <w:rFonts w:cs="Times New Roman"/>
                      <w:i/>
                      <w:sz w:val="20"/>
                      <w:szCs w:val="20"/>
                    </w:rPr>
                  </w:pPr>
                  <w:r w:rsidRPr="00181025">
                    <w:rPr>
                      <w:rFonts w:cs="Times New Roman"/>
                      <w:i/>
                      <w:sz w:val="20"/>
                      <w:szCs w:val="20"/>
                    </w:rPr>
                    <w:t xml:space="preserve">1. Questionário Padrão </w:t>
                  </w:r>
                  <w:proofErr w:type="spellStart"/>
                  <w:r w:rsidRPr="00181025">
                    <w:rPr>
                      <w:rFonts w:cs="Times New Roman"/>
                      <w:i/>
                      <w:sz w:val="20"/>
                      <w:szCs w:val="20"/>
                    </w:rPr>
                    <w:t>Due</w:t>
                  </w:r>
                  <w:proofErr w:type="spellEnd"/>
                  <w:r w:rsidRPr="00181025">
                    <w:rPr>
                      <w:rFonts w:cs="Times New Roman"/>
                      <w:i/>
                      <w:sz w:val="20"/>
                      <w:szCs w:val="20"/>
                    </w:rPr>
                    <w:t xml:space="preserve"> </w:t>
                  </w:r>
                  <w:proofErr w:type="spellStart"/>
                  <w:r w:rsidRPr="00181025">
                    <w:rPr>
                      <w:rFonts w:cs="Times New Roman"/>
                      <w:i/>
                      <w:sz w:val="20"/>
                      <w:szCs w:val="20"/>
                    </w:rPr>
                    <w:t>Diligence</w:t>
                  </w:r>
                  <w:proofErr w:type="spellEnd"/>
                  <w:r w:rsidRPr="00181025">
                    <w:rPr>
                      <w:rFonts w:cs="Times New Roman"/>
                      <w:i/>
                      <w:sz w:val="20"/>
                      <w:szCs w:val="20"/>
                    </w:rPr>
                    <w:t xml:space="preserve"> para Fundo de Inv</w:t>
                  </w:r>
                  <w:r w:rsidR="003C2ADB">
                    <w:rPr>
                      <w:rFonts w:cs="Times New Roman"/>
                      <w:i/>
                      <w:sz w:val="20"/>
                      <w:szCs w:val="20"/>
                    </w:rPr>
                    <w:t xml:space="preserve">estimento – Seção 2 da ANBIMA </w:t>
                  </w:r>
                </w:p>
              </w:tc>
              <w:tc>
                <w:tcPr>
                  <w:tcW w:w="1108" w:type="dxa"/>
                  <w:tcBorders>
                    <w:right w:val="single" w:sz="4" w:space="0" w:color="auto"/>
                  </w:tcBorders>
                  <w:vAlign w:val="center"/>
                </w:tcPr>
                <w:p w14:paraId="53711D17" w14:textId="77777777" w:rsidR="00181025" w:rsidRPr="004A6A10" w:rsidRDefault="00181025" w:rsidP="00181025">
                  <w:pPr>
                    <w:rPr>
                      <w:rFonts w:cs="Times New Roman"/>
                      <w:i/>
                      <w:sz w:val="20"/>
                      <w:szCs w:val="20"/>
                    </w:rPr>
                  </w:pPr>
                </w:p>
              </w:tc>
              <w:tc>
                <w:tcPr>
                  <w:tcW w:w="3969" w:type="dxa"/>
                  <w:tcBorders>
                    <w:right w:val="single" w:sz="4" w:space="0" w:color="auto"/>
                  </w:tcBorders>
                  <w:vAlign w:val="center"/>
                </w:tcPr>
                <w:p w14:paraId="3575DC2A" w14:textId="77777777" w:rsidR="00181025" w:rsidRPr="007E6C15" w:rsidRDefault="00181025" w:rsidP="00181025">
                  <w:pPr>
                    <w:spacing w:after="120"/>
                    <w:ind w:left="-108"/>
                    <w:rPr>
                      <w:rFonts w:cs="Times New Roman"/>
                      <w:i/>
                      <w:sz w:val="20"/>
                      <w:szCs w:val="20"/>
                    </w:rPr>
                  </w:pPr>
                </w:p>
              </w:tc>
            </w:tr>
            <w:tr w:rsidR="00181025" w:rsidRPr="006200F9" w14:paraId="4B255A98" w14:textId="77777777" w:rsidTr="00996F57">
              <w:trPr>
                <w:trHeight w:val="193"/>
              </w:trPr>
              <w:tc>
                <w:tcPr>
                  <w:tcW w:w="4274" w:type="dxa"/>
                </w:tcPr>
                <w:p w14:paraId="67A152F6" w14:textId="77777777" w:rsidR="00181025" w:rsidRPr="007E6C15" w:rsidRDefault="00181025" w:rsidP="00181025">
                  <w:pPr>
                    <w:ind w:left="-79"/>
                    <w:rPr>
                      <w:rFonts w:cs="Times New Roman"/>
                      <w:i/>
                      <w:sz w:val="20"/>
                      <w:szCs w:val="20"/>
                    </w:rPr>
                  </w:pPr>
                  <w:r w:rsidRPr="00181025">
                    <w:rPr>
                      <w:rFonts w:cs="Times New Roman"/>
                      <w:i/>
                      <w:sz w:val="20"/>
                      <w:szCs w:val="20"/>
                    </w:rPr>
                    <w:t>2. Regulamento</w:t>
                  </w:r>
                </w:p>
              </w:tc>
              <w:tc>
                <w:tcPr>
                  <w:tcW w:w="1108" w:type="dxa"/>
                  <w:tcBorders>
                    <w:right w:val="single" w:sz="4" w:space="0" w:color="auto"/>
                  </w:tcBorders>
                  <w:vAlign w:val="center"/>
                </w:tcPr>
                <w:p w14:paraId="32F8986F"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05FCB7D7" w14:textId="77777777" w:rsidR="00181025" w:rsidRPr="007E6C15" w:rsidRDefault="00181025" w:rsidP="00181025">
                  <w:pPr>
                    <w:ind w:left="-108"/>
                    <w:rPr>
                      <w:rFonts w:cs="Times New Roman"/>
                      <w:i/>
                      <w:sz w:val="20"/>
                      <w:szCs w:val="20"/>
                    </w:rPr>
                  </w:pPr>
                </w:p>
              </w:tc>
            </w:tr>
            <w:tr w:rsidR="00181025" w:rsidRPr="006200F9" w14:paraId="76BF463F" w14:textId="77777777" w:rsidTr="00996F57">
              <w:tc>
                <w:tcPr>
                  <w:tcW w:w="4274" w:type="dxa"/>
                </w:tcPr>
                <w:p w14:paraId="7311487D" w14:textId="77777777" w:rsidR="00181025" w:rsidRPr="008B1854" w:rsidRDefault="00181025" w:rsidP="00181025">
                  <w:pPr>
                    <w:ind w:left="-79"/>
                    <w:rPr>
                      <w:rFonts w:cs="Times New Roman"/>
                      <w:i/>
                      <w:sz w:val="20"/>
                      <w:szCs w:val="20"/>
                    </w:rPr>
                  </w:pPr>
                  <w:r w:rsidRPr="00181025">
                    <w:rPr>
                      <w:rFonts w:cs="Times New Roman"/>
                      <w:i/>
                      <w:sz w:val="20"/>
                      <w:szCs w:val="20"/>
                    </w:rPr>
                    <w:t>3. Lâmina de Informações essenciais</w:t>
                  </w:r>
                </w:p>
              </w:tc>
              <w:tc>
                <w:tcPr>
                  <w:tcW w:w="1108" w:type="dxa"/>
                  <w:tcBorders>
                    <w:right w:val="single" w:sz="4" w:space="0" w:color="auto"/>
                  </w:tcBorders>
                  <w:vAlign w:val="center"/>
                </w:tcPr>
                <w:p w14:paraId="7916EA5A"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7F298424" w14:textId="77777777" w:rsidR="00181025" w:rsidRPr="004A6A10" w:rsidRDefault="00181025" w:rsidP="00181025">
                  <w:pPr>
                    <w:ind w:left="-108"/>
                    <w:rPr>
                      <w:rFonts w:cs="Times New Roman"/>
                      <w:i/>
                      <w:sz w:val="20"/>
                      <w:szCs w:val="20"/>
                    </w:rPr>
                  </w:pPr>
                </w:p>
              </w:tc>
            </w:tr>
            <w:tr w:rsidR="00181025" w:rsidRPr="006200F9" w14:paraId="7A7534D8" w14:textId="77777777" w:rsidTr="00996F57">
              <w:tc>
                <w:tcPr>
                  <w:tcW w:w="4274" w:type="dxa"/>
                </w:tcPr>
                <w:p w14:paraId="22F6D1C1" w14:textId="77777777" w:rsidR="00181025" w:rsidRPr="007E6C15" w:rsidRDefault="00181025" w:rsidP="00181025">
                  <w:pPr>
                    <w:ind w:left="-79"/>
                    <w:rPr>
                      <w:rFonts w:cs="Times New Roman"/>
                      <w:i/>
                      <w:sz w:val="20"/>
                      <w:szCs w:val="20"/>
                    </w:rPr>
                  </w:pPr>
                  <w:r w:rsidRPr="00181025">
                    <w:rPr>
                      <w:rFonts w:cs="Times New Roman"/>
                      <w:i/>
                      <w:sz w:val="20"/>
                      <w:szCs w:val="20"/>
                    </w:rPr>
                    <w:t>4. Formulário de informações complementares</w:t>
                  </w:r>
                </w:p>
              </w:tc>
              <w:tc>
                <w:tcPr>
                  <w:tcW w:w="1108" w:type="dxa"/>
                  <w:tcBorders>
                    <w:right w:val="single" w:sz="4" w:space="0" w:color="auto"/>
                  </w:tcBorders>
                  <w:vAlign w:val="center"/>
                </w:tcPr>
                <w:p w14:paraId="71D99E1F"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4493F044" w14:textId="77777777" w:rsidR="00181025" w:rsidRPr="007E6C15" w:rsidRDefault="00181025" w:rsidP="00181025">
                  <w:pPr>
                    <w:ind w:left="-108"/>
                    <w:rPr>
                      <w:rFonts w:cs="Times New Roman"/>
                      <w:i/>
                      <w:sz w:val="20"/>
                      <w:szCs w:val="20"/>
                    </w:rPr>
                  </w:pPr>
                </w:p>
              </w:tc>
            </w:tr>
            <w:tr w:rsidR="00181025" w:rsidRPr="006200F9" w14:paraId="4846CAC9" w14:textId="77777777" w:rsidTr="00996F57">
              <w:tc>
                <w:tcPr>
                  <w:tcW w:w="4274" w:type="dxa"/>
                </w:tcPr>
                <w:p w14:paraId="7D7941FE" w14:textId="77777777" w:rsidR="00181025" w:rsidRPr="008B1854" w:rsidRDefault="00181025" w:rsidP="00181025">
                  <w:pPr>
                    <w:ind w:left="-79"/>
                    <w:rPr>
                      <w:rFonts w:cs="Times New Roman"/>
                      <w:i/>
                      <w:sz w:val="20"/>
                      <w:szCs w:val="20"/>
                    </w:rPr>
                  </w:pPr>
                  <w:r w:rsidRPr="00181025">
                    <w:rPr>
                      <w:rFonts w:cs="Times New Roman"/>
                      <w:i/>
                      <w:sz w:val="20"/>
                      <w:szCs w:val="20"/>
                    </w:rPr>
                    <w:t>5. Perfil Mensal</w:t>
                  </w:r>
                </w:p>
              </w:tc>
              <w:tc>
                <w:tcPr>
                  <w:tcW w:w="1108" w:type="dxa"/>
                  <w:tcBorders>
                    <w:right w:val="single" w:sz="4" w:space="0" w:color="auto"/>
                  </w:tcBorders>
                  <w:vAlign w:val="center"/>
                </w:tcPr>
                <w:p w14:paraId="2FE5B379"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1A22E8B9" w14:textId="77777777" w:rsidR="00181025" w:rsidRPr="004A6A10" w:rsidRDefault="00181025" w:rsidP="00181025">
                  <w:pPr>
                    <w:ind w:left="-108"/>
                    <w:rPr>
                      <w:rFonts w:cs="Times New Roman"/>
                      <w:i/>
                      <w:sz w:val="20"/>
                      <w:szCs w:val="20"/>
                    </w:rPr>
                  </w:pPr>
                </w:p>
              </w:tc>
            </w:tr>
            <w:tr w:rsidR="00181025" w:rsidRPr="006200F9" w14:paraId="0D78686D" w14:textId="77777777" w:rsidTr="00996F57">
              <w:tc>
                <w:tcPr>
                  <w:tcW w:w="4274" w:type="dxa"/>
                </w:tcPr>
                <w:p w14:paraId="5EDE6918" w14:textId="77777777" w:rsidR="00181025" w:rsidRPr="008B1854" w:rsidRDefault="00181025" w:rsidP="00181025">
                  <w:pPr>
                    <w:ind w:left="-79"/>
                    <w:rPr>
                      <w:rFonts w:cs="Times New Roman"/>
                      <w:i/>
                      <w:sz w:val="20"/>
                      <w:szCs w:val="20"/>
                    </w:rPr>
                  </w:pPr>
                  <w:r w:rsidRPr="00181025">
                    <w:rPr>
                      <w:rFonts w:cs="Times New Roman"/>
                      <w:i/>
                      <w:sz w:val="20"/>
                      <w:szCs w:val="20"/>
                    </w:rPr>
                    <w:t>6. Demonstração de Desempenho</w:t>
                  </w:r>
                </w:p>
              </w:tc>
              <w:tc>
                <w:tcPr>
                  <w:tcW w:w="1108" w:type="dxa"/>
                  <w:tcBorders>
                    <w:right w:val="single" w:sz="4" w:space="0" w:color="auto"/>
                  </w:tcBorders>
                  <w:vAlign w:val="center"/>
                </w:tcPr>
                <w:p w14:paraId="1572A306"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69E4E6D5" w14:textId="77777777" w:rsidR="00181025" w:rsidRPr="004A6A10" w:rsidRDefault="00181025" w:rsidP="00181025">
                  <w:pPr>
                    <w:ind w:left="-108"/>
                    <w:rPr>
                      <w:rFonts w:cs="Times New Roman"/>
                      <w:i/>
                      <w:sz w:val="20"/>
                      <w:szCs w:val="20"/>
                    </w:rPr>
                  </w:pPr>
                </w:p>
              </w:tc>
            </w:tr>
            <w:tr w:rsidR="00181025" w:rsidRPr="006200F9" w14:paraId="1FD9DCD8" w14:textId="77777777" w:rsidTr="00996F57">
              <w:trPr>
                <w:trHeight w:val="55"/>
              </w:trPr>
              <w:tc>
                <w:tcPr>
                  <w:tcW w:w="4274" w:type="dxa"/>
                </w:tcPr>
                <w:p w14:paraId="5F4AD86A" w14:textId="77777777" w:rsidR="00181025" w:rsidRPr="00377384" w:rsidRDefault="00181025" w:rsidP="00181025">
                  <w:pPr>
                    <w:ind w:left="-79"/>
                    <w:rPr>
                      <w:rFonts w:cs="Times New Roman"/>
                      <w:i/>
                      <w:sz w:val="20"/>
                      <w:szCs w:val="20"/>
                    </w:rPr>
                  </w:pPr>
                  <w:r w:rsidRPr="00181025">
                    <w:rPr>
                      <w:rFonts w:cs="Times New Roman"/>
                      <w:i/>
                      <w:sz w:val="20"/>
                      <w:szCs w:val="20"/>
                    </w:rPr>
                    <w:t>7. Relatórios de Rating</w:t>
                  </w:r>
                </w:p>
              </w:tc>
              <w:tc>
                <w:tcPr>
                  <w:tcW w:w="1108" w:type="dxa"/>
                  <w:tcBorders>
                    <w:right w:val="single" w:sz="4" w:space="0" w:color="auto"/>
                  </w:tcBorders>
                  <w:vAlign w:val="center"/>
                </w:tcPr>
                <w:p w14:paraId="555D4AE6"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770F4513" w14:textId="77777777" w:rsidR="00181025" w:rsidRPr="004A6A10" w:rsidRDefault="00181025" w:rsidP="00181025">
                  <w:pPr>
                    <w:ind w:left="-108"/>
                    <w:rPr>
                      <w:rFonts w:cs="Times New Roman"/>
                      <w:i/>
                      <w:sz w:val="20"/>
                      <w:szCs w:val="20"/>
                    </w:rPr>
                  </w:pPr>
                </w:p>
              </w:tc>
            </w:tr>
            <w:tr w:rsidR="00181025" w:rsidRPr="006200F9" w14:paraId="18B103D6" w14:textId="77777777" w:rsidTr="00996F57">
              <w:trPr>
                <w:trHeight w:val="85"/>
              </w:trPr>
              <w:tc>
                <w:tcPr>
                  <w:tcW w:w="4274" w:type="dxa"/>
                </w:tcPr>
                <w:p w14:paraId="03FA1686" w14:textId="77777777" w:rsidR="00181025" w:rsidRPr="00377384" w:rsidRDefault="00181025" w:rsidP="00181025">
                  <w:pPr>
                    <w:ind w:left="-79"/>
                    <w:rPr>
                      <w:rFonts w:cs="Times New Roman"/>
                      <w:i/>
                      <w:sz w:val="20"/>
                      <w:szCs w:val="20"/>
                    </w:rPr>
                  </w:pPr>
                  <w:r w:rsidRPr="00181025">
                    <w:rPr>
                      <w:rFonts w:cs="Times New Roman"/>
                      <w:i/>
                      <w:sz w:val="20"/>
                      <w:szCs w:val="20"/>
                    </w:rPr>
                    <w:t>8. Demonstrações Contábeis</w:t>
                  </w:r>
                </w:p>
              </w:tc>
              <w:tc>
                <w:tcPr>
                  <w:tcW w:w="1108" w:type="dxa"/>
                  <w:tcBorders>
                    <w:right w:val="single" w:sz="4" w:space="0" w:color="auto"/>
                  </w:tcBorders>
                  <w:vAlign w:val="center"/>
                </w:tcPr>
                <w:p w14:paraId="2C3ED42B" w14:textId="77777777" w:rsidR="00181025" w:rsidRPr="004A6A10" w:rsidRDefault="00181025" w:rsidP="00181025">
                  <w:pPr>
                    <w:ind w:left="-108"/>
                    <w:rPr>
                      <w:rFonts w:cs="Times New Roman"/>
                      <w:i/>
                      <w:sz w:val="20"/>
                      <w:szCs w:val="20"/>
                    </w:rPr>
                  </w:pPr>
                </w:p>
              </w:tc>
              <w:tc>
                <w:tcPr>
                  <w:tcW w:w="3969" w:type="dxa"/>
                  <w:tcBorders>
                    <w:right w:val="single" w:sz="4" w:space="0" w:color="auto"/>
                  </w:tcBorders>
                  <w:vAlign w:val="center"/>
                </w:tcPr>
                <w:p w14:paraId="015E4606" w14:textId="77777777" w:rsidR="00181025" w:rsidRPr="004A6A10" w:rsidRDefault="00181025" w:rsidP="00181025">
                  <w:pPr>
                    <w:ind w:left="-108"/>
                    <w:rPr>
                      <w:rFonts w:cs="Times New Roman"/>
                      <w:i/>
                      <w:sz w:val="20"/>
                      <w:szCs w:val="20"/>
                    </w:rPr>
                  </w:pPr>
                </w:p>
              </w:tc>
            </w:tr>
          </w:tbl>
          <w:p w14:paraId="59ECF04C" w14:textId="77777777" w:rsidR="00685100" w:rsidRPr="00925479" w:rsidRDefault="00685100" w:rsidP="00D95146">
            <w:pPr>
              <w:ind w:left="357" w:hanging="323"/>
              <w:rPr>
                <w:rFonts w:cs="Times New Roman"/>
                <w:sz w:val="12"/>
                <w:szCs w:val="12"/>
              </w:rPr>
            </w:pPr>
          </w:p>
        </w:tc>
      </w:tr>
      <w:tr w:rsidR="0070416C" w:rsidRPr="00925479" w14:paraId="591C4D51" w14:textId="77777777" w:rsidTr="00270194">
        <w:tblPrEx>
          <w:tblCellMar>
            <w:left w:w="108" w:type="dxa"/>
          </w:tblCellMar>
        </w:tblPrEx>
        <w:trPr>
          <w:trHeight w:val="318"/>
        </w:trPr>
        <w:tc>
          <w:tcPr>
            <w:tcW w:w="9639" w:type="dxa"/>
            <w:gridSpan w:val="23"/>
            <w:tcBorders>
              <w:top w:val="double" w:sz="4" w:space="0" w:color="auto"/>
              <w:left w:val="single" w:sz="12" w:space="0" w:color="auto"/>
              <w:right w:val="single" w:sz="12" w:space="0" w:color="auto"/>
            </w:tcBorders>
            <w:shd w:val="clear" w:color="auto" w:fill="D9D9D9" w:themeFill="background1" w:themeFillShade="D9"/>
            <w:vAlign w:val="center"/>
          </w:tcPr>
          <w:p w14:paraId="289AE3A7" w14:textId="3D282BAF" w:rsidR="0070416C" w:rsidRPr="00925479" w:rsidRDefault="0070416C" w:rsidP="0070416C">
            <w:pPr>
              <w:spacing w:line="276" w:lineRule="auto"/>
              <w:rPr>
                <w:rFonts w:cs="Times New Roman"/>
                <w:b/>
                <w:sz w:val="21"/>
                <w:szCs w:val="21"/>
              </w:rPr>
            </w:pPr>
            <w:r>
              <w:rPr>
                <w:rFonts w:cs="Times New Roman"/>
                <w:b/>
                <w:sz w:val="21"/>
                <w:szCs w:val="21"/>
              </w:rPr>
              <w:t>II.5 - Forma de Distribuição do Fundo</w:t>
            </w:r>
            <w:r>
              <w:rPr>
                <w:rFonts w:cs="Times New Roman"/>
                <w:sz w:val="21"/>
                <w:szCs w:val="21"/>
              </w:rPr>
              <w:t xml:space="preserve"> </w:t>
            </w:r>
          </w:p>
        </w:tc>
      </w:tr>
      <w:tr w:rsidR="0070416C" w14:paraId="2FB3E590" w14:textId="77777777" w:rsidTr="00270194">
        <w:tblPrEx>
          <w:tblCellMar>
            <w:left w:w="108" w:type="dxa"/>
          </w:tblCellMar>
        </w:tblPrEx>
        <w:trPr>
          <w:trHeight w:val="309"/>
        </w:trPr>
        <w:tc>
          <w:tcPr>
            <w:tcW w:w="2552" w:type="dxa"/>
            <w:gridSpan w:val="7"/>
            <w:tcBorders>
              <w:left w:val="single" w:sz="12" w:space="0" w:color="auto"/>
              <w:right w:val="single" w:sz="12" w:space="0" w:color="auto"/>
            </w:tcBorders>
          </w:tcPr>
          <w:p w14:paraId="2DCEF97D" w14:textId="77777777" w:rsidR="0070416C" w:rsidRDefault="0070416C" w:rsidP="0070416C">
            <w:pPr>
              <w:ind w:right="-108" w:hanging="113"/>
              <w:jc w:val="both"/>
              <w:rPr>
                <w:rFonts w:cs="Times New Roman"/>
                <w:sz w:val="21"/>
                <w:szCs w:val="21"/>
              </w:rPr>
            </w:pPr>
            <w:r>
              <w:rPr>
                <w:rFonts w:cs="Times New Roman"/>
                <w:sz w:val="21"/>
                <w:szCs w:val="21"/>
              </w:rPr>
              <w:t xml:space="preserve">  Nome/Razão Social do distribuidor:</w:t>
            </w:r>
          </w:p>
        </w:tc>
        <w:tc>
          <w:tcPr>
            <w:tcW w:w="7087" w:type="dxa"/>
            <w:gridSpan w:val="16"/>
            <w:tcBorders>
              <w:left w:val="single" w:sz="12" w:space="0" w:color="auto"/>
              <w:right w:val="single" w:sz="12" w:space="0" w:color="auto"/>
            </w:tcBorders>
            <w:shd w:val="clear" w:color="auto" w:fill="FDE9D9" w:themeFill="accent6" w:themeFillTint="33"/>
          </w:tcPr>
          <w:p w14:paraId="7845FAD0" w14:textId="77777777" w:rsidR="0070416C" w:rsidRDefault="0070416C" w:rsidP="001365BF">
            <w:pPr>
              <w:ind w:left="-113" w:right="-108"/>
              <w:jc w:val="both"/>
              <w:rPr>
                <w:rFonts w:cs="Times New Roman"/>
                <w:sz w:val="21"/>
                <w:szCs w:val="21"/>
              </w:rPr>
            </w:pPr>
          </w:p>
        </w:tc>
      </w:tr>
      <w:tr w:rsidR="0070416C" w:rsidRPr="00D424B2" w14:paraId="12351EF0" w14:textId="77777777" w:rsidTr="00270194">
        <w:tblPrEx>
          <w:tblCellMar>
            <w:left w:w="108" w:type="dxa"/>
          </w:tblCellMar>
        </w:tblPrEx>
        <w:trPr>
          <w:trHeight w:val="309"/>
        </w:trPr>
        <w:tc>
          <w:tcPr>
            <w:tcW w:w="2552" w:type="dxa"/>
            <w:gridSpan w:val="7"/>
            <w:tcBorders>
              <w:left w:val="single" w:sz="12" w:space="0" w:color="auto"/>
              <w:right w:val="single" w:sz="12" w:space="0" w:color="auto"/>
            </w:tcBorders>
          </w:tcPr>
          <w:p w14:paraId="237AA3A6" w14:textId="77777777" w:rsidR="0070416C" w:rsidRPr="00D424B2" w:rsidRDefault="0070416C" w:rsidP="001365BF">
            <w:pPr>
              <w:rPr>
                <w:rFonts w:cs="Times New Roman"/>
                <w:sz w:val="21"/>
                <w:szCs w:val="21"/>
              </w:rPr>
            </w:pPr>
            <w:r>
              <w:rPr>
                <w:rFonts w:cs="Times New Roman"/>
                <w:sz w:val="21"/>
                <w:szCs w:val="21"/>
              </w:rPr>
              <w:t>CPF/CNPJ:</w:t>
            </w:r>
          </w:p>
        </w:tc>
        <w:tc>
          <w:tcPr>
            <w:tcW w:w="7087" w:type="dxa"/>
            <w:gridSpan w:val="16"/>
            <w:tcBorders>
              <w:left w:val="single" w:sz="12" w:space="0" w:color="auto"/>
              <w:right w:val="single" w:sz="12" w:space="0" w:color="auto"/>
            </w:tcBorders>
            <w:shd w:val="clear" w:color="auto" w:fill="FDE9D9" w:themeFill="accent6" w:themeFillTint="33"/>
          </w:tcPr>
          <w:p w14:paraId="32E4E515" w14:textId="77777777" w:rsidR="0070416C" w:rsidRPr="00D424B2" w:rsidRDefault="0070416C" w:rsidP="001365BF">
            <w:pPr>
              <w:ind w:left="-113" w:right="-108"/>
              <w:jc w:val="both"/>
              <w:rPr>
                <w:rFonts w:cs="Times New Roman"/>
                <w:sz w:val="21"/>
                <w:szCs w:val="21"/>
              </w:rPr>
            </w:pPr>
          </w:p>
        </w:tc>
      </w:tr>
      <w:tr w:rsidR="0070416C" w:rsidRPr="00D424B2" w14:paraId="4E3B9E7F" w14:textId="77777777" w:rsidTr="00270194">
        <w:tblPrEx>
          <w:tblCellMar>
            <w:left w:w="108" w:type="dxa"/>
          </w:tblCellMar>
        </w:tblPrEx>
        <w:trPr>
          <w:trHeight w:val="309"/>
        </w:trPr>
        <w:tc>
          <w:tcPr>
            <w:tcW w:w="2552" w:type="dxa"/>
            <w:gridSpan w:val="7"/>
            <w:tcBorders>
              <w:left w:val="single" w:sz="12" w:space="0" w:color="auto"/>
              <w:right w:val="single" w:sz="12" w:space="0" w:color="auto"/>
            </w:tcBorders>
          </w:tcPr>
          <w:p w14:paraId="1AF09B88" w14:textId="77777777" w:rsidR="0070416C" w:rsidRDefault="0070416C" w:rsidP="001365BF">
            <w:pPr>
              <w:rPr>
                <w:rFonts w:cs="Times New Roman"/>
                <w:sz w:val="21"/>
                <w:szCs w:val="21"/>
              </w:rPr>
            </w:pPr>
            <w:r>
              <w:rPr>
                <w:rFonts w:cs="Times New Roman"/>
                <w:sz w:val="21"/>
                <w:szCs w:val="21"/>
              </w:rPr>
              <w:t>Informações sobre a Política de Distribuição:</w:t>
            </w:r>
          </w:p>
        </w:tc>
        <w:tc>
          <w:tcPr>
            <w:tcW w:w="7087" w:type="dxa"/>
            <w:gridSpan w:val="16"/>
            <w:tcBorders>
              <w:left w:val="single" w:sz="12" w:space="0" w:color="auto"/>
              <w:right w:val="single" w:sz="12" w:space="0" w:color="auto"/>
            </w:tcBorders>
            <w:shd w:val="clear" w:color="auto" w:fill="FDE9D9" w:themeFill="accent6" w:themeFillTint="33"/>
          </w:tcPr>
          <w:p w14:paraId="1B8B68AE" w14:textId="77777777" w:rsidR="0070416C" w:rsidRPr="00D424B2" w:rsidRDefault="0070416C" w:rsidP="001365BF">
            <w:pPr>
              <w:ind w:left="-113" w:right="-108"/>
              <w:jc w:val="both"/>
              <w:rPr>
                <w:rFonts w:cs="Times New Roman"/>
                <w:sz w:val="21"/>
                <w:szCs w:val="21"/>
              </w:rPr>
            </w:pPr>
          </w:p>
        </w:tc>
      </w:tr>
      <w:tr w:rsidR="0070416C" w:rsidRPr="00EA3AA0" w14:paraId="0448CBFF" w14:textId="77777777" w:rsidTr="00270194">
        <w:trPr>
          <w:trHeight w:val="148"/>
        </w:trPr>
        <w:tc>
          <w:tcPr>
            <w:tcW w:w="9639"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3C4C52" w14:textId="77777777" w:rsidR="0070416C" w:rsidRDefault="0070416C" w:rsidP="009E05F2">
            <w:pPr>
              <w:ind w:right="-108"/>
              <w:rPr>
                <w:rFonts w:cs="Times New Roman"/>
                <w:b/>
                <w:sz w:val="21"/>
                <w:szCs w:val="21"/>
              </w:rPr>
            </w:pPr>
          </w:p>
        </w:tc>
      </w:tr>
      <w:tr w:rsidR="00C8252D" w:rsidRPr="00EA3AA0" w14:paraId="19EE1F3F" w14:textId="77777777" w:rsidTr="00270194">
        <w:trPr>
          <w:trHeight w:val="148"/>
        </w:trPr>
        <w:tc>
          <w:tcPr>
            <w:tcW w:w="9639"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C69FD1" w14:textId="77777777" w:rsidR="00C8252D" w:rsidRPr="00925479" w:rsidRDefault="009E05F2" w:rsidP="009E05F2">
            <w:pPr>
              <w:ind w:right="-108"/>
              <w:rPr>
                <w:rFonts w:cs="Times New Roman"/>
                <w:b/>
                <w:sz w:val="21"/>
                <w:szCs w:val="21"/>
              </w:rPr>
            </w:pPr>
            <w:r>
              <w:rPr>
                <w:rFonts w:cs="Times New Roman"/>
                <w:b/>
                <w:sz w:val="21"/>
                <w:szCs w:val="21"/>
              </w:rPr>
              <w:t>Resumo</w:t>
            </w:r>
            <w:r w:rsidR="00170084" w:rsidRPr="00925479">
              <w:rPr>
                <w:rFonts w:cs="Times New Roman"/>
                <w:b/>
                <w:sz w:val="21"/>
                <w:szCs w:val="21"/>
              </w:rPr>
              <w:t xml:space="preserve"> das informações </w:t>
            </w:r>
            <w:r>
              <w:rPr>
                <w:rFonts w:cs="Times New Roman"/>
                <w:b/>
                <w:sz w:val="21"/>
                <w:szCs w:val="21"/>
              </w:rPr>
              <w:t>do</w:t>
            </w:r>
            <w:r w:rsidR="00170084" w:rsidRPr="00925479">
              <w:rPr>
                <w:rFonts w:cs="Times New Roman"/>
                <w:b/>
                <w:sz w:val="21"/>
                <w:szCs w:val="21"/>
              </w:rPr>
              <w:t xml:space="preserve"> Fundo de Investimento </w:t>
            </w:r>
          </w:p>
        </w:tc>
      </w:tr>
      <w:tr w:rsidR="009E05F2" w:rsidRPr="009E05F2" w14:paraId="2EE6B7AA" w14:textId="77777777" w:rsidTr="00270194">
        <w:trPr>
          <w:trHeight w:val="240"/>
        </w:trPr>
        <w:tc>
          <w:tcPr>
            <w:tcW w:w="2408" w:type="dxa"/>
            <w:gridSpan w:val="6"/>
            <w:tcBorders>
              <w:top w:val="single" w:sz="12" w:space="0" w:color="auto"/>
              <w:left w:val="single" w:sz="12" w:space="0" w:color="auto"/>
              <w:bottom w:val="double" w:sz="4" w:space="0" w:color="auto"/>
              <w:right w:val="double" w:sz="4" w:space="0" w:color="auto"/>
            </w:tcBorders>
            <w:vAlign w:val="center"/>
          </w:tcPr>
          <w:p w14:paraId="5F317359" w14:textId="77777777" w:rsidR="009E05F2" w:rsidRPr="0086486E" w:rsidRDefault="00C90A79" w:rsidP="009E05F2">
            <w:pPr>
              <w:rPr>
                <w:rFonts w:cs="Times New Roman"/>
                <w:sz w:val="21"/>
                <w:szCs w:val="21"/>
              </w:rPr>
            </w:pPr>
            <w:r>
              <w:t>Data de Constituição:</w:t>
            </w:r>
          </w:p>
        </w:tc>
        <w:tc>
          <w:tcPr>
            <w:tcW w:w="2055" w:type="dxa"/>
            <w:gridSpan w:val="5"/>
            <w:tcBorders>
              <w:top w:val="single" w:sz="12" w:space="0" w:color="auto"/>
              <w:left w:val="double" w:sz="4" w:space="0" w:color="auto"/>
              <w:bottom w:val="double" w:sz="4" w:space="0" w:color="auto"/>
            </w:tcBorders>
            <w:shd w:val="clear" w:color="auto" w:fill="FDE9D9" w:themeFill="accent6" w:themeFillTint="33"/>
            <w:vAlign w:val="center"/>
          </w:tcPr>
          <w:p w14:paraId="072317C5" w14:textId="77777777" w:rsidR="009E05F2" w:rsidRPr="00884AD2" w:rsidRDefault="009E05F2" w:rsidP="00884AD2">
            <w:pPr>
              <w:jc w:val="center"/>
            </w:pPr>
          </w:p>
        </w:tc>
        <w:tc>
          <w:tcPr>
            <w:tcW w:w="3073" w:type="dxa"/>
            <w:gridSpan w:val="10"/>
            <w:tcBorders>
              <w:top w:val="single" w:sz="12" w:space="0" w:color="auto"/>
              <w:left w:val="double" w:sz="4" w:space="0" w:color="auto"/>
              <w:bottom w:val="double" w:sz="4" w:space="0" w:color="auto"/>
            </w:tcBorders>
            <w:shd w:val="clear" w:color="auto" w:fill="auto"/>
            <w:vAlign w:val="center"/>
          </w:tcPr>
          <w:p w14:paraId="68538C66" w14:textId="77777777" w:rsidR="009E05F2" w:rsidRPr="00884AD2" w:rsidRDefault="00C90A79" w:rsidP="00C90A79">
            <w:r>
              <w:t>Data de Início das Atividades:</w:t>
            </w:r>
          </w:p>
        </w:tc>
        <w:tc>
          <w:tcPr>
            <w:tcW w:w="2103" w:type="dxa"/>
            <w:gridSpan w:val="2"/>
            <w:tcBorders>
              <w:top w:val="single" w:sz="12" w:space="0" w:color="auto"/>
              <w:left w:val="double" w:sz="4" w:space="0" w:color="auto"/>
              <w:bottom w:val="double" w:sz="4" w:space="0" w:color="auto"/>
              <w:right w:val="single" w:sz="12" w:space="0" w:color="auto"/>
            </w:tcBorders>
            <w:shd w:val="clear" w:color="auto" w:fill="FDE9D9" w:themeFill="accent6" w:themeFillTint="33"/>
            <w:vAlign w:val="center"/>
          </w:tcPr>
          <w:p w14:paraId="683E08DB" w14:textId="77777777" w:rsidR="009E05F2" w:rsidRPr="009E05F2" w:rsidRDefault="009E05F2" w:rsidP="009E05F2">
            <w:pPr>
              <w:rPr>
                <w:rFonts w:cs="Times New Roman"/>
                <w:b/>
                <w:sz w:val="21"/>
                <w:szCs w:val="21"/>
              </w:rPr>
            </w:pPr>
          </w:p>
        </w:tc>
      </w:tr>
      <w:tr w:rsidR="00181025" w:rsidRPr="00301C40" w14:paraId="652F6EBB" w14:textId="77777777" w:rsidTr="00270194">
        <w:trPr>
          <w:trHeight w:val="156"/>
        </w:trPr>
        <w:tc>
          <w:tcPr>
            <w:tcW w:w="2408" w:type="dxa"/>
            <w:gridSpan w:val="6"/>
            <w:vMerge w:val="restart"/>
            <w:tcBorders>
              <w:top w:val="double" w:sz="4" w:space="0" w:color="auto"/>
              <w:left w:val="single" w:sz="12" w:space="0" w:color="auto"/>
              <w:right w:val="double" w:sz="4" w:space="0" w:color="auto"/>
            </w:tcBorders>
            <w:vAlign w:val="center"/>
          </w:tcPr>
          <w:p w14:paraId="6420C322" w14:textId="77777777" w:rsidR="00181025" w:rsidRPr="0086486E" w:rsidRDefault="00181025" w:rsidP="00D95146">
            <w:pPr>
              <w:rPr>
                <w:rFonts w:cs="Times New Roman"/>
                <w:sz w:val="21"/>
                <w:szCs w:val="21"/>
              </w:rPr>
            </w:pPr>
            <w:r w:rsidRPr="0086486E">
              <w:rPr>
                <w:rFonts w:cs="Times New Roman"/>
                <w:sz w:val="21"/>
                <w:szCs w:val="21"/>
              </w:rPr>
              <w:t>Política de Investimentos do Fundo</w:t>
            </w:r>
          </w:p>
        </w:tc>
        <w:tc>
          <w:tcPr>
            <w:tcW w:w="7231" w:type="dxa"/>
            <w:gridSpan w:val="17"/>
            <w:tcBorders>
              <w:top w:val="double" w:sz="4" w:space="0" w:color="auto"/>
              <w:left w:val="double" w:sz="4" w:space="0" w:color="auto"/>
              <w:bottom w:val="single" w:sz="4" w:space="0" w:color="auto"/>
              <w:right w:val="single" w:sz="12" w:space="0" w:color="auto"/>
            </w:tcBorders>
            <w:shd w:val="clear" w:color="auto" w:fill="auto"/>
          </w:tcPr>
          <w:p w14:paraId="57EAC90A" w14:textId="77777777" w:rsidR="00181025" w:rsidRPr="0086486E" w:rsidRDefault="00181025" w:rsidP="003C2ADB">
            <w:r w:rsidRPr="0086486E">
              <w:rPr>
                <w:rFonts w:cs="Times New Roman"/>
                <w:sz w:val="21"/>
                <w:szCs w:val="21"/>
              </w:rPr>
              <w:t>Índice de referência/objetivo de rentabilidade</w:t>
            </w:r>
            <w:r>
              <w:rPr>
                <w:rFonts w:cs="Times New Roman"/>
                <w:sz w:val="21"/>
                <w:szCs w:val="21"/>
              </w:rPr>
              <w:t>:</w:t>
            </w:r>
          </w:p>
        </w:tc>
      </w:tr>
      <w:tr w:rsidR="00181025" w:rsidRPr="00301C40" w14:paraId="275397F7" w14:textId="77777777" w:rsidTr="00270194">
        <w:trPr>
          <w:trHeight w:val="156"/>
        </w:trPr>
        <w:tc>
          <w:tcPr>
            <w:tcW w:w="2408" w:type="dxa"/>
            <w:gridSpan w:val="6"/>
            <w:vMerge/>
            <w:tcBorders>
              <w:left w:val="single" w:sz="12" w:space="0" w:color="auto"/>
              <w:bottom w:val="double" w:sz="4" w:space="0" w:color="auto"/>
              <w:right w:val="double" w:sz="4" w:space="0" w:color="auto"/>
            </w:tcBorders>
            <w:vAlign w:val="center"/>
          </w:tcPr>
          <w:p w14:paraId="67B7DD90" w14:textId="77777777" w:rsidR="00181025" w:rsidRPr="0086486E" w:rsidRDefault="00181025" w:rsidP="00D95146">
            <w:pPr>
              <w:rPr>
                <w:rFonts w:cs="Times New Roman"/>
                <w:sz w:val="21"/>
                <w:szCs w:val="21"/>
              </w:rPr>
            </w:pPr>
          </w:p>
        </w:tc>
        <w:tc>
          <w:tcPr>
            <w:tcW w:w="7231" w:type="dxa"/>
            <w:gridSpan w:val="17"/>
            <w:tcBorders>
              <w:top w:val="single" w:sz="4" w:space="0" w:color="auto"/>
              <w:left w:val="double" w:sz="4" w:space="0" w:color="auto"/>
              <w:bottom w:val="double" w:sz="4" w:space="0" w:color="auto"/>
              <w:right w:val="single" w:sz="12" w:space="0" w:color="auto"/>
            </w:tcBorders>
            <w:shd w:val="clear" w:color="auto" w:fill="FDE9D9" w:themeFill="accent6" w:themeFillTint="33"/>
          </w:tcPr>
          <w:p w14:paraId="13BBD128" w14:textId="77777777" w:rsidR="00181025" w:rsidRPr="0086486E" w:rsidRDefault="00181025" w:rsidP="00181025">
            <w:pPr>
              <w:rPr>
                <w:rFonts w:cs="Times New Roman"/>
                <w:sz w:val="21"/>
                <w:szCs w:val="21"/>
              </w:rPr>
            </w:pPr>
          </w:p>
        </w:tc>
      </w:tr>
      <w:tr w:rsidR="00181025" w:rsidRPr="00301C40" w14:paraId="5FA97394" w14:textId="77777777" w:rsidTr="00270194">
        <w:trPr>
          <w:trHeight w:val="156"/>
        </w:trPr>
        <w:tc>
          <w:tcPr>
            <w:tcW w:w="2408" w:type="dxa"/>
            <w:gridSpan w:val="6"/>
            <w:tcBorders>
              <w:left w:val="single" w:sz="12" w:space="0" w:color="auto"/>
              <w:bottom w:val="double" w:sz="4" w:space="0" w:color="auto"/>
              <w:right w:val="double" w:sz="4" w:space="0" w:color="auto"/>
            </w:tcBorders>
            <w:vAlign w:val="center"/>
          </w:tcPr>
          <w:p w14:paraId="4CF9AD8E" w14:textId="77777777" w:rsidR="00181025" w:rsidRPr="0086486E" w:rsidRDefault="00181025" w:rsidP="00D95146">
            <w:pPr>
              <w:rPr>
                <w:rFonts w:cs="Times New Roman"/>
                <w:sz w:val="21"/>
                <w:szCs w:val="21"/>
              </w:rPr>
            </w:pPr>
            <w:r>
              <w:rPr>
                <w:rFonts w:cs="Times New Roman"/>
                <w:sz w:val="21"/>
                <w:szCs w:val="21"/>
              </w:rPr>
              <w:t>Público-alvo:</w:t>
            </w:r>
          </w:p>
        </w:tc>
        <w:tc>
          <w:tcPr>
            <w:tcW w:w="7231" w:type="dxa"/>
            <w:gridSpan w:val="17"/>
            <w:tcBorders>
              <w:top w:val="single" w:sz="4" w:space="0" w:color="auto"/>
              <w:left w:val="double" w:sz="4" w:space="0" w:color="auto"/>
              <w:bottom w:val="double" w:sz="4" w:space="0" w:color="auto"/>
              <w:right w:val="single" w:sz="12" w:space="0" w:color="auto"/>
            </w:tcBorders>
            <w:shd w:val="clear" w:color="auto" w:fill="FDE9D9" w:themeFill="accent6" w:themeFillTint="33"/>
          </w:tcPr>
          <w:p w14:paraId="2183FDB9" w14:textId="77777777" w:rsidR="00181025" w:rsidRPr="0086486E" w:rsidRDefault="00181025" w:rsidP="00181025">
            <w:pPr>
              <w:rPr>
                <w:rFonts w:cs="Times New Roman"/>
                <w:sz w:val="21"/>
                <w:szCs w:val="21"/>
              </w:rPr>
            </w:pPr>
          </w:p>
        </w:tc>
      </w:tr>
      <w:tr w:rsidR="00BF6B0B" w14:paraId="251C6ECE" w14:textId="77777777" w:rsidTr="00270194">
        <w:trPr>
          <w:trHeight w:val="183"/>
        </w:trPr>
        <w:tc>
          <w:tcPr>
            <w:tcW w:w="2408" w:type="dxa"/>
            <w:gridSpan w:val="6"/>
            <w:vMerge w:val="restart"/>
            <w:tcBorders>
              <w:top w:val="double" w:sz="4" w:space="0" w:color="auto"/>
              <w:left w:val="single" w:sz="12" w:space="0" w:color="auto"/>
              <w:right w:val="double" w:sz="4" w:space="0" w:color="auto"/>
            </w:tcBorders>
            <w:vAlign w:val="center"/>
          </w:tcPr>
          <w:p w14:paraId="02C3D8A6" w14:textId="77777777" w:rsidR="00BF6B0B" w:rsidRPr="0086486E" w:rsidRDefault="009E05F2" w:rsidP="00161F88">
            <w:pPr>
              <w:rPr>
                <w:rFonts w:cs="Times New Roman"/>
                <w:sz w:val="21"/>
                <w:szCs w:val="21"/>
              </w:rPr>
            </w:pPr>
            <w:r w:rsidRPr="0086486E">
              <w:rPr>
                <w:rFonts w:cs="Times New Roman"/>
                <w:sz w:val="21"/>
                <w:szCs w:val="21"/>
              </w:rPr>
              <w:t>Condições de Investimento (P</w:t>
            </w:r>
            <w:r w:rsidR="00BF6B0B" w:rsidRPr="0086486E">
              <w:rPr>
                <w:rFonts w:cs="Times New Roman"/>
                <w:sz w:val="21"/>
                <w:szCs w:val="21"/>
              </w:rPr>
              <w:t>razos</w:t>
            </w:r>
            <w:r w:rsidRPr="0086486E">
              <w:rPr>
                <w:sz w:val="21"/>
                <w:szCs w:val="21"/>
              </w:rPr>
              <w:t>/ C</w:t>
            </w:r>
            <w:r w:rsidR="00BF6B0B" w:rsidRPr="0086486E">
              <w:rPr>
                <w:rFonts w:cs="Times New Roman"/>
                <w:sz w:val="21"/>
                <w:szCs w:val="21"/>
              </w:rPr>
              <w:t>ondições para resgate</w:t>
            </w:r>
            <w:r w:rsidRPr="0086486E">
              <w:rPr>
                <w:rFonts w:cs="Times New Roman"/>
                <w:sz w:val="21"/>
                <w:szCs w:val="21"/>
              </w:rPr>
              <w:t>)</w:t>
            </w:r>
            <w:r w:rsidR="00BF6B0B" w:rsidRPr="0086486E">
              <w:rPr>
                <w:rFonts w:cs="Times New Roman"/>
                <w:sz w:val="21"/>
                <w:szCs w:val="21"/>
              </w:rPr>
              <w:t xml:space="preserve"> </w:t>
            </w:r>
          </w:p>
        </w:tc>
        <w:tc>
          <w:tcPr>
            <w:tcW w:w="5128" w:type="dxa"/>
            <w:gridSpan w:val="15"/>
            <w:tcBorders>
              <w:top w:val="double" w:sz="4" w:space="0" w:color="auto"/>
              <w:left w:val="double" w:sz="4" w:space="0" w:color="auto"/>
              <w:right w:val="single" w:sz="4" w:space="0" w:color="auto"/>
            </w:tcBorders>
            <w:shd w:val="clear" w:color="auto" w:fill="auto"/>
          </w:tcPr>
          <w:p w14:paraId="2E5B10A7" w14:textId="77777777" w:rsidR="00BF6B0B" w:rsidRPr="0086486E" w:rsidRDefault="00BF6B0B" w:rsidP="0086486E">
            <w:pPr>
              <w:ind w:left="-108" w:right="-108"/>
              <w:rPr>
                <w:rFonts w:cs="Times New Roman"/>
                <w:sz w:val="21"/>
                <w:szCs w:val="21"/>
              </w:rPr>
            </w:pPr>
            <w:r w:rsidRPr="0086486E">
              <w:rPr>
                <w:rFonts w:cs="Times New Roman"/>
                <w:sz w:val="20"/>
                <w:szCs w:val="20"/>
              </w:rPr>
              <w:t>Prazo</w:t>
            </w:r>
            <w:r w:rsidR="0086486E" w:rsidRPr="0086486E">
              <w:rPr>
                <w:rFonts w:cs="Times New Roman"/>
                <w:sz w:val="20"/>
                <w:szCs w:val="20"/>
              </w:rPr>
              <w:t xml:space="preserve"> de</w:t>
            </w:r>
            <w:r w:rsidRPr="0086486E">
              <w:rPr>
                <w:rFonts w:cs="Times New Roman"/>
                <w:sz w:val="20"/>
                <w:szCs w:val="20"/>
              </w:rPr>
              <w:t xml:space="preserve"> Duração do Fundo</w:t>
            </w:r>
            <w:r w:rsidR="0086486E" w:rsidRPr="0086486E">
              <w:rPr>
                <w:rFonts w:cs="Times New Roman"/>
                <w:sz w:val="20"/>
                <w:szCs w:val="20"/>
              </w:rPr>
              <w:t xml:space="preserve"> </w:t>
            </w:r>
          </w:p>
        </w:tc>
        <w:tc>
          <w:tcPr>
            <w:tcW w:w="2103" w:type="dxa"/>
            <w:gridSpan w:val="2"/>
            <w:tcBorders>
              <w:top w:val="double" w:sz="4" w:space="0" w:color="auto"/>
              <w:left w:val="single" w:sz="4" w:space="0" w:color="auto"/>
              <w:right w:val="single" w:sz="12" w:space="0" w:color="auto"/>
            </w:tcBorders>
            <w:shd w:val="clear" w:color="auto" w:fill="FDE9D9" w:themeFill="accent6" w:themeFillTint="33"/>
          </w:tcPr>
          <w:p w14:paraId="769AA0EC" w14:textId="77777777" w:rsidR="00BF6B0B" w:rsidRPr="0086486E" w:rsidRDefault="00BF6B0B" w:rsidP="002E5D01">
            <w:pPr>
              <w:ind w:left="-108" w:right="-108"/>
              <w:jc w:val="center"/>
              <w:rPr>
                <w:rFonts w:cs="Times New Roman"/>
                <w:sz w:val="20"/>
                <w:szCs w:val="20"/>
              </w:rPr>
            </w:pPr>
          </w:p>
        </w:tc>
      </w:tr>
      <w:tr w:rsidR="00BF6B0B" w14:paraId="61A50F4D" w14:textId="77777777" w:rsidTr="00270194">
        <w:trPr>
          <w:trHeight w:val="180"/>
        </w:trPr>
        <w:tc>
          <w:tcPr>
            <w:tcW w:w="2408" w:type="dxa"/>
            <w:gridSpan w:val="6"/>
            <w:vMerge/>
            <w:tcBorders>
              <w:left w:val="single" w:sz="12" w:space="0" w:color="auto"/>
              <w:right w:val="double" w:sz="4" w:space="0" w:color="auto"/>
            </w:tcBorders>
            <w:vAlign w:val="center"/>
          </w:tcPr>
          <w:p w14:paraId="4ED38C0F" w14:textId="77777777" w:rsidR="00BF6B0B" w:rsidRPr="0086486E" w:rsidRDefault="00BF6B0B" w:rsidP="00D95146">
            <w:pPr>
              <w:rPr>
                <w:rFonts w:cs="Times New Roman"/>
                <w:sz w:val="21"/>
                <w:szCs w:val="21"/>
              </w:rPr>
            </w:pPr>
          </w:p>
        </w:tc>
        <w:tc>
          <w:tcPr>
            <w:tcW w:w="5128" w:type="dxa"/>
            <w:gridSpan w:val="15"/>
            <w:tcBorders>
              <w:top w:val="single" w:sz="4" w:space="0" w:color="auto"/>
              <w:left w:val="double" w:sz="4" w:space="0" w:color="auto"/>
              <w:right w:val="single" w:sz="4" w:space="0" w:color="auto"/>
            </w:tcBorders>
            <w:shd w:val="clear" w:color="auto" w:fill="auto"/>
          </w:tcPr>
          <w:p w14:paraId="24B0F045" w14:textId="77777777" w:rsidR="00BF6B0B" w:rsidRPr="0086486E" w:rsidRDefault="0086486E" w:rsidP="00CB6C61">
            <w:pPr>
              <w:ind w:left="-108" w:right="-108"/>
              <w:rPr>
                <w:rFonts w:cs="Times New Roman"/>
                <w:sz w:val="20"/>
                <w:szCs w:val="20"/>
              </w:rPr>
            </w:pPr>
            <w:r w:rsidRPr="0086486E">
              <w:rPr>
                <w:rFonts w:cs="Times New Roman"/>
                <w:sz w:val="21"/>
                <w:szCs w:val="21"/>
              </w:rPr>
              <w:t>Prazo de C</w:t>
            </w:r>
            <w:r w:rsidR="00BF6B0B" w:rsidRPr="0086486E">
              <w:rPr>
                <w:rFonts w:cs="Times New Roman"/>
                <w:sz w:val="21"/>
                <w:szCs w:val="21"/>
              </w:rPr>
              <w:t>arência (dias)</w:t>
            </w:r>
          </w:p>
        </w:tc>
        <w:tc>
          <w:tcPr>
            <w:tcW w:w="2103" w:type="dxa"/>
            <w:gridSpan w:val="2"/>
            <w:tcBorders>
              <w:top w:val="single" w:sz="4" w:space="0" w:color="auto"/>
              <w:left w:val="single" w:sz="4" w:space="0" w:color="auto"/>
              <w:right w:val="single" w:sz="12" w:space="0" w:color="auto"/>
            </w:tcBorders>
            <w:shd w:val="clear" w:color="auto" w:fill="FDE9D9" w:themeFill="accent6" w:themeFillTint="33"/>
          </w:tcPr>
          <w:p w14:paraId="32FE5238" w14:textId="77777777" w:rsidR="00BF6B0B" w:rsidRPr="0086486E" w:rsidRDefault="00BF6B0B" w:rsidP="002E5D01">
            <w:pPr>
              <w:ind w:left="-108" w:right="-108"/>
              <w:jc w:val="center"/>
              <w:rPr>
                <w:rFonts w:cs="Times New Roman"/>
                <w:sz w:val="20"/>
                <w:szCs w:val="20"/>
              </w:rPr>
            </w:pPr>
          </w:p>
        </w:tc>
      </w:tr>
      <w:tr w:rsidR="00BF6B0B" w14:paraId="396AD220" w14:textId="77777777" w:rsidTr="00270194">
        <w:trPr>
          <w:trHeight w:val="180"/>
        </w:trPr>
        <w:tc>
          <w:tcPr>
            <w:tcW w:w="2408" w:type="dxa"/>
            <w:gridSpan w:val="6"/>
            <w:vMerge/>
            <w:tcBorders>
              <w:left w:val="single" w:sz="12" w:space="0" w:color="auto"/>
              <w:right w:val="double" w:sz="4" w:space="0" w:color="auto"/>
            </w:tcBorders>
            <w:vAlign w:val="center"/>
          </w:tcPr>
          <w:p w14:paraId="1448D877" w14:textId="77777777" w:rsidR="00BF6B0B" w:rsidRPr="0086486E" w:rsidRDefault="00BF6B0B" w:rsidP="00D95146">
            <w:pPr>
              <w:rPr>
                <w:rFonts w:cs="Times New Roman"/>
                <w:sz w:val="21"/>
                <w:szCs w:val="21"/>
              </w:rPr>
            </w:pPr>
          </w:p>
        </w:tc>
        <w:tc>
          <w:tcPr>
            <w:tcW w:w="5128" w:type="dxa"/>
            <w:gridSpan w:val="15"/>
            <w:tcBorders>
              <w:top w:val="single" w:sz="4" w:space="0" w:color="auto"/>
              <w:left w:val="double" w:sz="4" w:space="0" w:color="auto"/>
              <w:right w:val="single" w:sz="4" w:space="0" w:color="auto"/>
            </w:tcBorders>
            <w:shd w:val="clear" w:color="auto" w:fill="auto"/>
          </w:tcPr>
          <w:p w14:paraId="49A4F864" w14:textId="77777777" w:rsidR="00BF6B0B" w:rsidRPr="0086486E" w:rsidRDefault="0086486E" w:rsidP="00CB6C61">
            <w:pPr>
              <w:ind w:left="-108" w:right="-108"/>
              <w:rPr>
                <w:rFonts w:cs="Times New Roman"/>
                <w:sz w:val="20"/>
                <w:szCs w:val="20"/>
              </w:rPr>
            </w:pPr>
            <w:r w:rsidRPr="0086486E">
              <w:rPr>
                <w:rFonts w:cs="Times New Roman"/>
                <w:sz w:val="21"/>
                <w:szCs w:val="21"/>
              </w:rPr>
              <w:t>Prazo para Conversão de C</w:t>
            </w:r>
            <w:r w:rsidR="00BF6B0B" w:rsidRPr="0086486E">
              <w:rPr>
                <w:rFonts w:cs="Times New Roman"/>
                <w:sz w:val="21"/>
                <w:szCs w:val="21"/>
              </w:rPr>
              <w:t>otas (dias)</w:t>
            </w:r>
          </w:p>
        </w:tc>
        <w:tc>
          <w:tcPr>
            <w:tcW w:w="2103" w:type="dxa"/>
            <w:gridSpan w:val="2"/>
            <w:tcBorders>
              <w:top w:val="single" w:sz="4" w:space="0" w:color="auto"/>
              <w:left w:val="single" w:sz="4" w:space="0" w:color="auto"/>
              <w:right w:val="single" w:sz="12" w:space="0" w:color="auto"/>
            </w:tcBorders>
            <w:shd w:val="clear" w:color="auto" w:fill="FDE9D9" w:themeFill="accent6" w:themeFillTint="33"/>
          </w:tcPr>
          <w:p w14:paraId="58D9DFC8" w14:textId="77777777" w:rsidR="00BF6B0B" w:rsidRPr="0086486E" w:rsidRDefault="00BF6B0B" w:rsidP="002E5D01">
            <w:pPr>
              <w:ind w:left="-108" w:right="-108"/>
              <w:jc w:val="center"/>
              <w:rPr>
                <w:rFonts w:cs="Times New Roman"/>
                <w:sz w:val="20"/>
                <w:szCs w:val="20"/>
              </w:rPr>
            </w:pPr>
          </w:p>
        </w:tc>
      </w:tr>
      <w:tr w:rsidR="00BF6B0B" w14:paraId="298CD8C7" w14:textId="77777777" w:rsidTr="00270194">
        <w:trPr>
          <w:trHeight w:val="180"/>
        </w:trPr>
        <w:tc>
          <w:tcPr>
            <w:tcW w:w="2408" w:type="dxa"/>
            <w:gridSpan w:val="6"/>
            <w:vMerge/>
            <w:tcBorders>
              <w:left w:val="single" w:sz="12" w:space="0" w:color="auto"/>
              <w:right w:val="double" w:sz="4" w:space="0" w:color="auto"/>
            </w:tcBorders>
            <w:vAlign w:val="center"/>
          </w:tcPr>
          <w:p w14:paraId="520BE0A1" w14:textId="77777777" w:rsidR="00BF6B0B" w:rsidRPr="0086486E" w:rsidRDefault="00BF6B0B" w:rsidP="00D95146">
            <w:pPr>
              <w:rPr>
                <w:rFonts w:cs="Times New Roman"/>
                <w:sz w:val="21"/>
                <w:szCs w:val="21"/>
              </w:rPr>
            </w:pPr>
          </w:p>
        </w:tc>
        <w:tc>
          <w:tcPr>
            <w:tcW w:w="5128" w:type="dxa"/>
            <w:gridSpan w:val="15"/>
            <w:tcBorders>
              <w:top w:val="single" w:sz="4" w:space="0" w:color="auto"/>
              <w:left w:val="double" w:sz="4" w:space="0" w:color="auto"/>
              <w:right w:val="single" w:sz="4" w:space="0" w:color="auto"/>
            </w:tcBorders>
            <w:shd w:val="clear" w:color="auto" w:fill="auto"/>
          </w:tcPr>
          <w:p w14:paraId="2CB55383" w14:textId="77777777" w:rsidR="00BF6B0B" w:rsidRPr="0086486E" w:rsidRDefault="0086486E" w:rsidP="00CB6C61">
            <w:pPr>
              <w:ind w:left="-108" w:right="-108"/>
              <w:rPr>
                <w:rFonts w:cs="Times New Roman"/>
                <w:sz w:val="20"/>
                <w:szCs w:val="20"/>
              </w:rPr>
            </w:pPr>
            <w:r w:rsidRPr="0086486E">
              <w:rPr>
                <w:rFonts w:cs="Times New Roman"/>
                <w:sz w:val="21"/>
                <w:szCs w:val="21"/>
              </w:rPr>
              <w:t>Prazo para Pagamento dos R</w:t>
            </w:r>
            <w:r w:rsidR="00BF6B0B" w:rsidRPr="0086486E">
              <w:rPr>
                <w:rFonts w:cs="Times New Roman"/>
                <w:sz w:val="21"/>
                <w:szCs w:val="21"/>
              </w:rPr>
              <w:t>esgates (dias)</w:t>
            </w:r>
          </w:p>
        </w:tc>
        <w:tc>
          <w:tcPr>
            <w:tcW w:w="2103" w:type="dxa"/>
            <w:gridSpan w:val="2"/>
            <w:tcBorders>
              <w:top w:val="single" w:sz="4" w:space="0" w:color="auto"/>
              <w:left w:val="single" w:sz="4" w:space="0" w:color="auto"/>
              <w:right w:val="single" w:sz="12" w:space="0" w:color="auto"/>
            </w:tcBorders>
            <w:shd w:val="clear" w:color="auto" w:fill="FDE9D9" w:themeFill="accent6" w:themeFillTint="33"/>
          </w:tcPr>
          <w:p w14:paraId="435185F5" w14:textId="77777777" w:rsidR="00BF6B0B" w:rsidRPr="0086486E" w:rsidRDefault="00BF6B0B" w:rsidP="002E5D01">
            <w:pPr>
              <w:ind w:left="-108" w:right="-108"/>
              <w:jc w:val="center"/>
              <w:rPr>
                <w:rFonts w:cs="Times New Roman"/>
                <w:sz w:val="20"/>
                <w:szCs w:val="20"/>
              </w:rPr>
            </w:pPr>
          </w:p>
        </w:tc>
      </w:tr>
      <w:tr w:rsidR="00BF6B0B" w14:paraId="0030CC66" w14:textId="77777777" w:rsidTr="00270194">
        <w:trPr>
          <w:trHeight w:val="47"/>
        </w:trPr>
        <w:tc>
          <w:tcPr>
            <w:tcW w:w="2408" w:type="dxa"/>
            <w:gridSpan w:val="6"/>
            <w:vMerge/>
            <w:tcBorders>
              <w:left w:val="single" w:sz="12" w:space="0" w:color="auto"/>
              <w:bottom w:val="double" w:sz="4" w:space="0" w:color="auto"/>
              <w:right w:val="double" w:sz="4" w:space="0" w:color="auto"/>
            </w:tcBorders>
            <w:vAlign w:val="center"/>
          </w:tcPr>
          <w:p w14:paraId="1B651CCB" w14:textId="77777777" w:rsidR="00BF6B0B" w:rsidRPr="0086486E" w:rsidRDefault="00BF6B0B" w:rsidP="00D95146">
            <w:pPr>
              <w:rPr>
                <w:rFonts w:cs="Times New Roman"/>
                <w:sz w:val="21"/>
                <w:szCs w:val="21"/>
              </w:rPr>
            </w:pPr>
          </w:p>
        </w:tc>
        <w:tc>
          <w:tcPr>
            <w:tcW w:w="5128" w:type="dxa"/>
            <w:gridSpan w:val="15"/>
            <w:tcBorders>
              <w:top w:val="single" w:sz="4" w:space="0" w:color="auto"/>
              <w:left w:val="double" w:sz="4" w:space="0" w:color="auto"/>
              <w:bottom w:val="double" w:sz="4" w:space="0" w:color="auto"/>
              <w:right w:val="single" w:sz="4" w:space="0" w:color="auto"/>
            </w:tcBorders>
            <w:shd w:val="clear" w:color="auto" w:fill="auto"/>
          </w:tcPr>
          <w:p w14:paraId="110E4AB3" w14:textId="77777777" w:rsidR="00BF6B0B" w:rsidRPr="0086486E" w:rsidRDefault="00BF6B0B" w:rsidP="00CB6C61">
            <w:pPr>
              <w:ind w:left="-108" w:right="-108"/>
              <w:rPr>
                <w:rFonts w:cs="Times New Roman"/>
                <w:sz w:val="20"/>
                <w:szCs w:val="20"/>
              </w:rPr>
            </w:pPr>
            <w:r w:rsidRPr="0086486E">
              <w:rPr>
                <w:rFonts w:cs="Times New Roman"/>
                <w:sz w:val="21"/>
                <w:szCs w:val="21"/>
              </w:rPr>
              <w:t>Prazo Total (dias)</w:t>
            </w:r>
          </w:p>
        </w:tc>
        <w:tc>
          <w:tcPr>
            <w:tcW w:w="2103" w:type="dxa"/>
            <w:gridSpan w:val="2"/>
            <w:tcBorders>
              <w:top w:val="single" w:sz="4" w:space="0" w:color="auto"/>
              <w:left w:val="single" w:sz="4" w:space="0" w:color="auto"/>
              <w:bottom w:val="double" w:sz="4" w:space="0" w:color="auto"/>
              <w:right w:val="single" w:sz="12" w:space="0" w:color="auto"/>
            </w:tcBorders>
            <w:shd w:val="clear" w:color="auto" w:fill="FDE9D9" w:themeFill="accent6" w:themeFillTint="33"/>
          </w:tcPr>
          <w:p w14:paraId="6C547C48" w14:textId="77777777" w:rsidR="00BF6B0B" w:rsidRPr="0086486E" w:rsidRDefault="00BF6B0B" w:rsidP="002E5D01">
            <w:pPr>
              <w:ind w:left="-108" w:right="-108"/>
              <w:jc w:val="center"/>
              <w:rPr>
                <w:rFonts w:cs="Times New Roman"/>
                <w:sz w:val="20"/>
                <w:szCs w:val="20"/>
              </w:rPr>
            </w:pPr>
          </w:p>
        </w:tc>
      </w:tr>
      <w:tr w:rsidR="00BF6B0B" w14:paraId="1F22F762" w14:textId="77777777" w:rsidTr="00270194">
        <w:trPr>
          <w:trHeight w:val="174"/>
        </w:trPr>
        <w:tc>
          <w:tcPr>
            <w:tcW w:w="2408" w:type="dxa"/>
            <w:gridSpan w:val="6"/>
            <w:vMerge w:val="restart"/>
            <w:tcBorders>
              <w:top w:val="double" w:sz="4" w:space="0" w:color="auto"/>
              <w:left w:val="single" w:sz="12" w:space="0" w:color="auto"/>
              <w:right w:val="double" w:sz="4" w:space="0" w:color="auto"/>
            </w:tcBorders>
            <w:vAlign w:val="center"/>
          </w:tcPr>
          <w:p w14:paraId="6B1E0A71" w14:textId="77777777" w:rsidR="00BF6B0B" w:rsidRPr="0086486E" w:rsidRDefault="009E05F2" w:rsidP="0042302B">
            <w:pPr>
              <w:jc w:val="center"/>
              <w:rPr>
                <w:rFonts w:cs="Times New Roman"/>
                <w:sz w:val="21"/>
                <w:szCs w:val="21"/>
              </w:rPr>
            </w:pPr>
            <w:r w:rsidRPr="0086486E">
              <w:rPr>
                <w:rFonts w:cs="Times New Roman"/>
                <w:sz w:val="21"/>
                <w:szCs w:val="21"/>
              </w:rPr>
              <w:t>Condições de Investimento (</w:t>
            </w:r>
            <w:r w:rsidR="00161F88">
              <w:rPr>
                <w:rFonts w:cs="Times New Roman"/>
                <w:sz w:val="21"/>
                <w:szCs w:val="21"/>
              </w:rPr>
              <w:t>Custos/</w:t>
            </w:r>
            <w:r w:rsidR="00BF6B0B" w:rsidRPr="0086486E">
              <w:rPr>
                <w:rFonts w:cs="Times New Roman"/>
                <w:sz w:val="21"/>
                <w:szCs w:val="21"/>
              </w:rPr>
              <w:t>Taxas</w:t>
            </w:r>
            <w:r w:rsidRPr="0086486E">
              <w:rPr>
                <w:rFonts w:cs="Times New Roman"/>
                <w:sz w:val="21"/>
                <w:szCs w:val="21"/>
              </w:rPr>
              <w:t>)</w:t>
            </w:r>
          </w:p>
        </w:tc>
        <w:tc>
          <w:tcPr>
            <w:tcW w:w="5128" w:type="dxa"/>
            <w:gridSpan w:val="15"/>
            <w:tcBorders>
              <w:top w:val="double" w:sz="4" w:space="0" w:color="auto"/>
              <w:left w:val="double" w:sz="4" w:space="0" w:color="auto"/>
              <w:right w:val="single" w:sz="4" w:space="0" w:color="auto"/>
            </w:tcBorders>
            <w:shd w:val="clear" w:color="auto" w:fill="auto"/>
            <w:vAlign w:val="center"/>
          </w:tcPr>
          <w:p w14:paraId="7A838364" w14:textId="77777777" w:rsidR="00BF6B0B" w:rsidRPr="0086486E" w:rsidRDefault="00BF6B0B" w:rsidP="00CB6C61">
            <w:pPr>
              <w:ind w:left="-108" w:right="-108"/>
              <w:rPr>
                <w:rFonts w:cs="Times New Roman"/>
                <w:sz w:val="21"/>
                <w:szCs w:val="21"/>
              </w:rPr>
            </w:pPr>
            <w:r w:rsidRPr="0086486E">
              <w:rPr>
                <w:rFonts w:cs="Times New Roman"/>
                <w:sz w:val="21"/>
                <w:szCs w:val="21"/>
              </w:rPr>
              <w:t>Taxa de entrada</w:t>
            </w:r>
            <w:r w:rsidR="0086486E" w:rsidRPr="0086486E">
              <w:rPr>
                <w:rFonts w:cs="Times New Roman"/>
                <w:sz w:val="21"/>
                <w:szCs w:val="21"/>
              </w:rPr>
              <w:t xml:space="preserve"> (%)</w:t>
            </w:r>
          </w:p>
        </w:tc>
        <w:tc>
          <w:tcPr>
            <w:tcW w:w="2103" w:type="dxa"/>
            <w:gridSpan w:val="2"/>
            <w:tcBorders>
              <w:top w:val="double" w:sz="4" w:space="0" w:color="auto"/>
              <w:left w:val="single" w:sz="4" w:space="0" w:color="auto"/>
              <w:right w:val="single" w:sz="12" w:space="0" w:color="auto"/>
            </w:tcBorders>
            <w:shd w:val="clear" w:color="auto" w:fill="FDE9D9" w:themeFill="accent6" w:themeFillTint="33"/>
            <w:vAlign w:val="center"/>
          </w:tcPr>
          <w:p w14:paraId="22548299" w14:textId="77777777" w:rsidR="00BF6B0B" w:rsidRPr="0086486E" w:rsidRDefault="00BF6B0B" w:rsidP="002E5D01">
            <w:pPr>
              <w:ind w:left="-108" w:right="-108"/>
              <w:jc w:val="center"/>
              <w:rPr>
                <w:rFonts w:cs="Times New Roman"/>
                <w:sz w:val="20"/>
                <w:szCs w:val="20"/>
              </w:rPr>
            </w:pPr>
          </w:p>
        </w:tc>
      </w:tr>
      <w:tr w:rsidR="00BF6B0B" w14:paraId="2CCA306D" w14:textId="77777777" w:rsidTr="00270194">
        <w:trPr>
          <w:trHeight w:val="172"/>
        </w:trPr>
        <w:tc>
          <w:tcPr>
            <w:tcW w:w="2408" w:type="dxa"/>
            <w:gridSpan w:val="6"/>
            <w:vMerge/>
            <w:tcBorders>
              <w:left w:val="single" w:sz="12" w:space="0" w:color="auto"/>
              <w:right w:val="double" w:sz="4" w:space="0" w:color="auto"/>
            </w:tcBorders>
            <w:vAlign w:val="center"/>
          </w:tcPr>
          <w:p w14:paraId="1B792F3D" w14:textId="77777777" w:rsidR="00BF6B0B" w:rsidRPr="00ED21A9" w:rsidRDefault="00BF6B0B" w:rsidP="00D95146">
            <w:pPr>
              <w:rPr>
                <w:rFonts w:cs="Times New Roman"/>
                <w:b/>
                <w:sz w:val="21"/>
                <w:szCs w:val="21"/>
              </w:rPr>
            </w:pPr>
          </w:p>
        </w:tc>
        <w:tc>
          <w:tcPr>
            <w:tcW w:w="5128" w:type="dxa"/>
            <w:gridSpan w:val="15"/>
            <w:tcBorders>
              <w:top w:val="single" w:sz="4" w:space="0" w:color="auto"/>
              <w:left w:val="double" w:sz="4" w:space="0" w:color="auto"/>
              <w:right w:val="single" w:sz="4" w:space="0" w:color="auto"/>
            </w:tcBorders>
            <w:shd w:val="clear" w:color="auto" w:fill="auto"/>
            <w:vAlign w:val="center"/>
          </w:tcPr>
          <w:p w14:paraId="1315F953" w14:textId="77777777" w:rsidR="00BF6B0B" w:rsidRPr="0086486E" w:rsidRDefault="00BF6B0B" w:rsidP="00CB6C61">
            <w:pPr>
              <w:ind w:left="-108" w:right="-108"/>
              <w:rPr>
                <w:rFonts w:cs="Times New Roman"/>
                <w:sz w:val="21"/>
                <w:szCs w:val="21"/>
              </w:rPr>
            </w:pPr>
            <w:r w:rsidRPr="0086486E">
              <w:rPr>
                <w:rFonts w:cs="Times New Roman"/>
                <w:sz w:val="21"/>
                <w:szCs w:val="21"/>
              </w:rPr>
              <w:t>Taxa de saída</w:t>
            </w:r>
            <w:r w:rsidR="0086486E" w:rsidRPr="0086486E">
              <w:rPr>
                <w:rFonts w:cs="Times New Roman"/>
                <w:sz w:val="21"/>
                <w:szCs w:val="21"/>
              </w:rPr>
              <w:t xml:space="preserve"> (%)</w:t>
            </w:r>
          </w:p>
        </w:tc>
        <w:tc>
          <w:tcPr>
            <w:tcW w:w="2103" w:type="dxa"/>
            <w:gridSpan w:val="2"/>
            <w:tcBorders>
              <w:top w:val="single" w:sz="4" w:space="0" w:color="auto"/>
              <w:left w:val="single" w:sz="4" w:space="0" w:color="auto"/>
              <w:right w:val="single" w:sz="12" w:space="0" w:color="auto"/>
            </w:tcBorders>
            <w:shd w:val="clear" w:color="auto" w:fill="FDE9D9" w:themeFill="accent6" w:themeFillTint="33"/>
            <w:vAlign w:val="center"/>
          </w:tcPr>
          <w:p w14:paraId="4D0AA78A" w14:textId="77777777" w:rsidR="00BF6B0B" w:rsidRPr="0086486E" w:rsidRDefault="00BF6B0B" w:rsidP="002E5D01">
            <w:pPr>
              <w:ind w:left="-108" w:right="-108"/>
              <w:jc w:val="center"/>
              <w:rPr>
                <w:rFonts w:cs="Times New Roman"/>
                <w:sz w:val="20"/>
                <w:szCs w:val="20"/>
              </w:rPr>
            </w:pPr>
          </w:p>
        </w:tc>
      </w:tr>
      <w:tr w:rsidR="00BF6B0B" w14:paraId="5E2D8070" w14:textId="77777777" w:rsidTr="00270194">
        <w:trPr>
          <w:trHeight w:val="172"/>
        </w:trPr>
        <w:tc>
          <w:tcPr>
            <w:tcW w:w="2408" w:type="dxa"/>
            <w:gridSpan w:val="6"/>
            <w:vMerge/>
            <w:tcBorders>
              <w:left w:val="single" w:sz="12" w:space="0" w:color="auto"/>
              <w:right w:val="double" w:sz="4" w:space="0" w:color="auto"/>
            </w:tcBorders>
            <w:vAlign w:val="center"/>
          </w:tcPr>
          <w:p w14:paraId="63B09086" w14:textId="77777777" w:rsidR="00BF6B0B" w:rsidRPr="00ED21A9" w:rsidRDefault="00BF6B0B" w:rsidP="00D95146">
            <w:pPr>
              <w:rPr>
                <w:rFonts w:cs="Times New Roman"/>
                <w:b/>
                <w:sz w:val="21"/>
                <w:szCs w:val="21"/>
              </w:rPr>
            </w:pPr>
          </w:p>
        </w:tc>
        <w:tc>
          <w:tcPr>
            <w:tcW w:w="5128" w:type="dxa"/>
            <w:gridSpan w:val="15"/>
            <w:tcBorders>
              <w:top w:val="single" w:sz="4" w:space="0" w:color="auto"/>
              <w:left w:val="double" w:sz="4" w:space="0" w:color="auto"/>
              <w:bottom w:val="double" w:sz="4" w:space="0" w:color="auto"/>
              <w:right w:val="single" w:sz="4" w:space="0" w:color="auto"/>
            </w:tcBorders>
            <w:shd w:val="clear" w:color="auto" w:fill="auto"/>
            <w:vAlign w:val="center"/>
          </w:tcPr>
          <w:p w14:paraId="07A55719" w14:textId="77777777" w:rsidR="00BF6B0B" w:rsidRPr="0086486E" w:rsidRDefault="00BF6B0B" w:rsidP="00CB6C61">
            <w:pPr>
              <w:ind w:left="-108" w:right="-108"/>
              <w:rPr>
                <w:rFonts w:cs="Times New Roman"/>
                <w:sz w:val="21"/>
                <w:szCs w:val="21"/>
              </w:rPr>
            </w:pPr>
            <w:r w:rsidRPr="0086486E">
              <w:rPr>
                <w:rFonts w:cs="Times New Roman"/>
                <w:sz w:val="21"/>
                <w:szCs w:val="21"/>
              </w:rPr>
              <w:t>Taxa de administração</w:t>
            </w:r>
            <w:r w:rsidR="0086486E" w:rsidRPr="0086486E">
              <w:rPr>
                <w:rFonts w:cs="Times New Roman"/>
                <w:sz w:val="21"/>
                <w:szCs w:val="21"/>
              </w:rPr>
              <w:t xml:space="preserve"> (%)</w:t>
            </w:r>
          </w:p>
        </w:tc>
        <w:tc>
          <w:tcPr>
            <w:tcW w:w="2103" w:type="dxa"/>
            <w:gridSpan w:val="2"/>
            <w:tcBorders>
              <w:top w:val="single" w:sz="4" w:space="0" w:color="auto"/>
              <w:left w:val="single" w:sz="4" w:space="0" w:color="auto"/>
              <w:bottom w:val="double" w:sz="4" w:space="0" w:color="auto"/>
              <w:right w:val="single" w:sz="12" w:space="0" w:color="auto"/>
            </w:tcBorders>
            <w:shd w:val="clear" w:color="auto" w:fill="FDE9D9" w:themeFill="accent6" w:themeFillTint="33"/>
            <w:vAlign w:val="center"/>
          </w:tcPr>
          <w:p w14:paraId="6D0B1B91" w14:textId="77777777" w:rsidR="00BF6B0B" w:rsidRPr="0086486E" w:rsidRDefault="00BF6B0B" w:rsidP="002E5D01">
            <w:pPr>
              <w:ind w:left="-108" w:right="-108"/>
              <w:jc w:val="center"/>
              <w:rPr>
                <w:rFonts w:cs="Times New Roman"/>
                <w:sz w:val="20"/>
                <w:szCs w:val="20"/>
              </w:rPr>
            </w:pPr>
          </w:p>
        </w:tc>
      </w:tr>
      <w:tr w:rsidR="00CB6C61" w14:paraId="3FF2A556" w14:textId="77777777" w:rsidTr="00270194">
        <w:trPr>
          <w:trHeight w:val="49"/>
        </w:trPr>
        <w:tc>
          <w:tcPr>
            <w:tcW w:w="2408" w:type="dxa"/>
            <w:gridSpan w:val="6"/>
            <w:vMerge/>
            <w:tcBorders>
              <w:left w:val="single" w:sz="12" w:space="0" w:color="auto"/>
              <w:right w:val="double" w:sz="4" w:space="0" w:color="auto"/>
            </w:tcBorders>
            <w:vAlign w:val="center"/>
          </w:tcPr>
          <w:p w14:paraId="12A51EC8" w14:textId="77777777" w:rsidR="00CB6C61" w:rsidRPr="00ED21A9" w:rsidRDefault="00CB6C61" w:rsidP="00D95146">
            <w:pPr>
              <w:rPr>
                <w:rFonts w:cs="Times New Roman"/>
                <w:b/>
                <w:sz w:val="21"/>
                <w:szCs w:val="21"/>
              </w:rPr>
            </w:pPr>
          </w:p>
        </w:tc>
        <w:tc>
          <w:tcPr>
            <w:tcW w:w="7231" w:type="dxa"/>
            <w:gridSpan w:val="17"/>
            <w:tcBorders>
              <w:top w:val="double" w:sz="4" w:space="0" w:color="auto"/>
              <w:left w:val="double" w:sz="4" w:space="0" w:color="auto"/>
              <w:bottom w:val="single" w:sz="4" w:space="0" w:color="auto"/>
              <w:right w:val="single" w:sz="12" w:space="0" w:color="auto"/>
            </w:tcBorders>
            <w:shd w:val="clear" w:color="auto" w:fill="auto"/>
            <w:vAlign w:val="center"/>
          </w:tcPr>
          <w:p w14:paraId="639AAD2E" w14:textId="77777777" w:rsidR="00CB6C61" w:rsidRPr="0086486E" w:rsidRDefault="00CB6C61" w:rsidP="00CB6C61">
            <w:pPr>
              <w:ind w:left="-108" w:right="-108"/>
              <w:jc w:val="center"/>
              <w:rPr>
                <w:rFonts w:cs="Times New Roman"/>
                <w:sz w:val="21"/>
                <w:szCs w:val="21"/>
              </w:rPr>
            </w:pPr>
            <w:r w:rsidRPr="0086486E">
              <w:rPr>
                <w:rFonts w:cs="Times New Roman"/>
                <w:sz w:val="21"/>
                <w:szCs w:val="21"/>
              </w:rPr>
              <w:t>Taxa de Performance</w:t>
            </w:r>
          </w:p>
        </w:tc>
      </w:tr>
      <w:tr w:rsidR="00BF6B0B" w:rsidRPr="00301C40" w14:paraId="1093E554" w14:textId="77777777" w:rsidTr="00270194">
        <w:trPr>
          <w:trHeight w:val="171"/>
        </w:trPr>
        <w:tc>
          <w:tcPr>
            <w:tcW w:w="2408" w:type="dxa"/>
            <w:gridSpan w:val="6"/>
            <w:vMerge/>
            <w:tcBorders>
              <w:left w:val="single" w:sz="12" w:space="0" w:color="auto"/>
              <w:right w:val="double" w:sz="4" w:space="0" w:color="auto"/>
            </w:tcBorders>
          </w:tcPr>
          <w:p w14:paraId="5ABDB619" w14:textId="77777777" w:rsidR="00BF6B0B" w:rsidRPr="00ED21A9" w:rsidRDefault="00BF6B0B" w:rsidP="00D95146">
            <w:pPr>
              <w:rPr>
                <w:rFonts w:cs="Times New Roman"/>
                <w:b/>
                <w:sz w:val="21"/>
                <w:szCs w:val="21"/>
              </w:rPr>
            </w:pPr>
          </w:p>
        </w:tc>
        <w:tc>
          <w:tcPr>
            <w:tcW w:w="1985" w:type="dxa"/>
            <w:gridSpan w:val="4"/>
            <w:tcBorders>
              <w:top w:val="single" w:sz="4" w:space="0" w:color="auto"/>
              <w:left w:val="double" w:sz="4" w:space="0" w:color="auto"/>
              <w:bottom w:val="single" w:sz="4" w:space="0" w:color="auto"/>
              <w:right w:val="single" w:sz="4" w:space="0" w:color="auto"/>
            </w:tcBorders>
            <w:shd w:val="clear" w:color="auto" w:fill="auto"/>
          </w:tcPr>
          <w:p w14:paraId="3AFFBF77" w14:textId="77777777" w:rsidR="00BF6B0B" w:rsidRPr="0086486E" w:rsidRDefault="00BF6B0B" w:rsidP="00ED21A9">
            <w:pPr>
              <w:ind w:left="-108" w:right="-108"/>
              <w:jc w:val="center"/>
              <w:rPr>
                <w:rFonts w:cs="Times New Roman"/>
                <w:sz w:val="20"/>
                <w:szCs w:val="20"/>
              </w:rPr>
            </w:pPr>
            <w:r w:rsidRPr="0086486E">
              <w:rPr>
                <w:rFonts w:cs="Times New Roman"/>
                <w:sz w:val="20"/>
                <w:szCs w:val="20"/>
              </w:rPr>
              <w:t>Índice de referencia</w:t>
            </w:r>
          </w:p>
        </w:tc>
        <w:tc>
          <w:tcPr>
            <w:tcW w:w="2591" w:type="dxa"/>
            <w:gridSpan w:val="9"/>
            <w:tcBorders>
              <w:top w:val="single" w:sz="4" w:space="0" w:color="auto"/>
              <w:left w:val="single" w:sz="4" w:space="0" w:color="auto"/>
              <w:bottom w:val="single" w:sz="4" w:space="0" w:color="auto"/>
              <w:right w:val="single" w:sz="4" w:space="0" w:color="auto"/>
            </w:tcBorders>
            <w:shd w:val="clear" w:color="auto" w:fill="auto"/>
          </w:tcPr>
          <w:p w14:paraId="0060FEAB" w14:textId="77777777" w:rsidR="00BF6B0B" w:rsidRPr="0086486E" w:rsidRDefault="00BF6B0B" w:rsidP="00ED21A9">
            <w:pPr>
              <w:ind w:left="-108" w:right="-108"/>
              <w:jc w:val="center"/>
              <w:rPr>
                <w:rFonts w:cs="Times New Roman"/>
                <w:sz w:val="20"/>
                <w:szCs w:val="20"/>
              </w:rPr>
            </w:pPr>
            <w:r w:rsidRPr="0086486E">
              <w:rPr>
                <w:rFonts w:cs="Times New Roman"/>
                <w:sz w:val="20"/>
                <w:szCs w:val="20"/>
              </w:rPr>
              <w:t>Frequência</w:t>
            </w:r>
          </w:p>
        </w:tc>
        <w:tc>
          <w:tcPr>
            <w:tcW w:w="2655" w:type="dxa"/>
            <w:gridSpan w:val="4"/>
            <w:tcBorders>
              <w:top w:val="single" w:sz="4" w:space="0" w:color="auto"/>
              <w:left w:val="single" w:sz="4" w:space="0" w:color="auto"/>
              <w:bottom w:val="single" w:sz="4" w:space="0" w:color="auto"/>
              <w:right w:val="single" w:sz="12" w:space="0" w:color="auto"/>
            </w:tcBorders>
            <w:shd w:val="clear" w:color="auto" w:fill="auto"/>
          </w:tcPr>
          <w:p w14:paraId="24168FB5" w14:textId="77777777" w:rsidR="00BF6B0B" w:rsidRPr="0086486E" w:rsidRDefault="00BF6B0B" w:rsidP="00ED21A9">
            <w:pPr>
              <w:ind w:left="-108" w:right="-108"/>
              <w:jc w:val="center"/>
              <w:rPr>
                <w:rFonts w:cs="Times New Roman"/>
                <w:sz w:val="20"/>
                <w:szCs w:val="20"/>
              </w:rPr>
            </w:pPr>
            <w:r w:rsidRPr="0086486E">
              <w:rPr>
                <w:rFonts w:cs="Times New Roman"/>
                <w:sz w:val="20"/>
                <w:szCs w:val="20"/>
              </w:rPr>
              <w:t>Linha-d`água</w:t>
            </w:r>
          </w:p>
        </w:tc>
      </w:tr>
      <w:tr w:rsidR="00BF6B0B" w:rsidRPr="00301C40" w14:paraId="493FCAA5" w14:textId="77777777" w:rsidTr="00270194">
        <w:trPr>
          <w:trHeight w:val="269"/>
        </w:trPr>
        <w:tc>
          <w:tcPr>
            <w:tcW w:w="2408" w:type="dxa"/>
            <w:gridSpan w:val="6"/>
            <w:vMerge/>
            <w:tcBorders>
              <w:left w:val="single" w:sz="12" w:space="0" w:color="auto"/>
              <w:bottom w:val="single" w:sz="12" w:space="0" w:color="auto"/>
              <w:right w:val="double" w:sz="4" w:space="0" w:color="auto"/>
            </w:tcBorders>
            <w:vAlign w:val="center"/>
          </w:tcPr>
          <w:p w14:paraId="14D18FD3" w14:textId="77777777" w:rsidR="00BF6B0B" w:rsidRPr="00ED21A9" w:rsidRDefault="00BF6B0B" w:rsidP="00D95146">
            <w:pPr>
              <w:rPr>
                <w:rFonts w:cs="Times New Roman"/>
                <w:b/>
                <w:sz w:val="21"/>
                <w:szCs w:val="21"/>
              </w:rPr>
            </w:pPr>
          </w:p>
        </w:tc>
        <w:tc>
          <w:tcPr>
            <w:tcW w:w="1985" w:type="dxa"/>
            <w:gridSpan w:val="4"/>
            <w:tcBorders>
              <w:top w:val="single" w:sz="4" w:space="0" w:color="auto"/>
              <w:left w:val="double" w:sz="4" w:space="0" w:color="auto"/>
              <w:bottom w:val="single" w:sz="12" w:space="0" w:color="auto"/>
              <w:right w:val="single" w:sz="4" w:space="0" w:color="auto"/>
            </w:tcBorders>
            <w:shd w:val="clear" w:color="auto" w:fill="FDE9D9" w:themeFill="accent6" w:themeFillTint="33"/>
            <w:vAlign w:val="center"/>
          </w:tcPr>
          <w:p w14:paraId="46874FFE" w14:textId="77777777" w:rsidR="00BF6B0B" w:rsidRDefault="00BF6B0B" w:rsidP="002E5D01">
            <w:pPr>
              <w:ind w:left="-108" w:right="-108"/>
              <w:jc w:val="center"/>
              <w:rPr>
                <w:rFonts w:cs="Times New Roman"/>
                <w:sz w:val="20"/>
                <w:szCs w:val="20"/>
              </w:rPr>
            </w:pPr>
          </w:p>
        </w:tc>
        <w:tc>
          <w:tcPr>
            <w:tcW w:w="2591" w:type="dxa"/>
            <w:gridSpan w:val="9"/>
            <w:tcBorders>
              <w:top w:val="single" w:sz="4" w:space="0" w:color="auto"/>
              <w:left w:val="single" w:sz="4" w:space="0" w:color="auto"/>
              <w:bottom w:val="single" w:sz="12" w:space="0" w:color="auto"/>
              <w:right w:val="single" w:sz="4" w:space="0" w:color="auto"/>
            </w:tcBorders>
            <w:shd w:val="clear" w:color="auto" w:fill="FDE9D9" w:themeFill="accent6" w:themeFillTint="33"/>
            <w:vAlign w:val="center"/>
          </w:tcPr>
          <w:p w14:paraId="5014A1E8" w14:textId="77777777" w:rsidR="00BF6B0B" w:rsidRDefault="00BF6B0B" w:rsidP="002E5D01">
            <w:pPr>
              <w:ind w:left="-108" w:right="-108"/>
              <w:jc w:val="center"/>
              <w:rPr>
                <w:rFonts w:cs="Times New Roman"/>
                <w:sz w:val="20"/>
                <w:szCs w:val="20"/>
              </w:rPr>
            </w:pPr>
          </w:p>
        </w:tc>
        <w:tc>
          <w:tcPr>
            <w:tcW w:w="2655" w:type="dxa"/>
            <w:gridSpan w:val="4"/>
            <w:tcBorders>
              <w:top w:val="single" w:sz="4" w:space="0" w:color="auto"/>
              <w:left w:val="single" w:sz="4" w:space="0" w:color="auto"/>
              <w:bottom w:val="single" w:sz="12" w:space="0" w:color="auto"/>
              <w:right w:val="single" w:sz="12" w:space="0" w:color="auto"/>
            </w:tcBorders>
            <w:shd w:val="clear" w:color="auto" w:fill="FDE9D9" w:themeFill="accent6" w:themeFillTint="33"/>
            <w:vAlign w:val="center"/>
          </w:tcPr>
          <w:p w14:paraId="42942AEE" w14:textId="77777777" w:rsidR="00BF6B0B" w:rsidRDefault="00BF6B0B" w:rsidP="002E5D01">
            <w:pPr>
              <w:ind w:left="-108" w:right="-108"/>
              <w:jc w:val="center"/>
              <w:rPr>
                <w:rFonts w:cs="Times New Roman"/>
                <w:sz w:val="20"/>
                <w:szCs w:val="20"/>
              </w:rPr>
            </w:pPr>
          </w:p>
        </w:tc>
      </w:tr>
      <w:tr w:rsidR="00D144CD" w:rsidRPr="00301C40" w14:paraId="64196EDD" w14:textId="77777777" w:rsidTr="00270194">
        <w:trPr>
          <w:trHeight w:val="269"/>
        </w:trPr>
        <w:tc>
          <w:tcPr>
            <w:tcW w:w="2408" w:type="dxa"/>
            <w:gridSpan w:val="6"/>
            <w:tcBorders>
              <w:top w:val="single" w:sz="12" w:space="0" w:color="auto"/>
              <w:left w:val="single" w:sz="12" w:space="0" w:color="auto"/>
              <w:bottom w:val="single" w:sz="4" w:space="0" w:color="auto"/>
              <w:right w:val="double" w:sz="4" w:space="0" w:color="auto"/>
            </w:tcBorders>
            <w:shd w:val="clear" w:color="auto" w:fill="D9D9D9" w:themeFill="background1" w:themeFillShade="D9"/>
            <w:vAlign w:val="center"/>
          </w:tcPr>
          <w:p w14:paraId="2F4E0225" w14:textId="77777777" w:rsidR="00D144CD" w:rsidRDefault="00D144CD" w:rsidP="00D144CD">
            <w:pPr>
              <w:rPr>
                <w:rFonts w:cs="Times New Roman"/>
                <w:sz w:val="21"/>
                <w:szCs w:val="21"/>
              </w:rPr>
            </w:pPr>
            <w:r>
              <w:rPr>
                <w:rFonts w:cs="Times New Roman"/>
                <w:sz w:val="21"/>
                <w:szCs w:val="21"/>
              </w:rPr>
              <w:t>Aderência do Fundo aos quesitos estabelecidos na Resolução do CMN relativos, dentre outros, aos gestores e administradores do fundo, aos ativos de crédito privado que compõem sua carteira</w:t>
            </w:r>
          </w:p>
        </w:tc>
        <w:tc>
          <w:tcPr>
            <w:tcW w:w="7231" w:type="dxa"/>
            <w:gridSpan w:val="17"/>
            <w:tcBorders>
              <w:top w:val="single" w:sz="12" w:space="0" w:color="auto"/>
              <w:left w:val="double" w:sz="4" w:space="0" w:color="auto"/>
              <w:bottom w:val="single" w:sz="4" w:space="0" w:color="auto"/>
              <w:right w:val="single" w:sz="12" w:space="0" w:color="auto"/>
            </w:tcBorders>
            <w:shd w:val="clear" w:color="auto" w:fill="FDE9D9" w:themeFill="accent6" w:themeFillTint="33"/>
            <w:vAlign w:val="center"/>
          </w:tcPr>
          <w:p w14:paraId="5EB515FD" w14:textId="77777777" w:rsidR="00D144CD" w:rsidRDefault="00D144CD" w:rsidP="002E5D01">
            <w:pPr>
              <w:ind w:left="-108" w:right="-108"/>
              <w:jc w:val="center"/>
              <w:rPr>
                <w:rFonts w:cs="Times New Roman"/>
                <w:sz w:val="20"/>
                <w:szCs w:val="20"/>
              </w:rPr>
            </w:pPr>
          </w:p>
        </w:tc>
      </w:tr>
      <w:tr w:rsidR="001B5C51" w:rsidRPr="00301C40" w14:paraId="68E07EB9" w14:textId="77777777" w:rsidTr="00270194">
        <w:trPr>
          <w:trHeight w:val="269"/>
        </w:trPr>
        <w:tc>
          <w:tcPr>
            <w:tcW w:w="2408" w:type="dxa"/>
            <w:gridSpan w:val="6"/>
            <w:tcBorders>
              <w:top w:val="single" w:sz="12" w:space="0" w:color="auto"/>
              <w:left w:val="single" w:sz="12" w:space="0" w:color="auto"/>
              <w:bottom w:val="single" w:sz="4" w:space="0" w:color="auto"/>
              <w:right w:val="double" w:sz="4" w:space="0" w:color="auto"/>
            </w:tcBorders>
            <w:shd w:val="clear" w:color="auto" w:fill="D9D9D9" w:themeFill="background1" w:themeFillShade="D9"/>
            <w:vAlign w:val="center"/>
          </w:tcPr>
          <w:p w14:paraId="3EBEF9F7" w14:textId="77777777" w:rsidR="001B5C51" w:rsidRPr="00E26669" w:rsidRDefault="001B5C51" w:rsidP="00161F88">
            <w:pPr>
              <w:rPr>
                <w:rFonts w:cs="Times New Roman"/>
                <w:sz w:val="21"/>
                <w:szCs w:val="21"/>
              </w:rPr>
            </w:pPr>
            <w:r>
              <w:rPr>
                <w:rFonts w:cs="Times New Roman"/>
                <w:sz w:val="21"/>
                <w:szCs w:val="21"/>
              </w:rPr>
              <w:t xml:space="preserve">Alterações </w:t>
            </w:r>
            <w:r w:rsidR="009D55CE">
              <w:rPr>
                <w:rFonts w:cs="Times New Roman"/>
                <w:sz w:val="21"/>
                <w:szCs w:val="21"/>
              </w:rPr>
              <w:t xml:space="preserve">ocorridas </w:t>
            </w:r>
            <w:r w:rsidR="00D144CD">
              <w:rPr>
                <w:rFonts w:cs="Times New Roman"/>
                <w:sz w:val="21"/>
                <w:szCs w:val="21"/>
              </w:rPr>
              <w:t>relativas à</w:t>
            </w:r>
            <w:r w:rsidR="00161F88">
              <w:rPr>
                <w:rFonts w:cs="Times New Roman"/>
                <w:sz w:val="21"/>
                <w:szCs w:val="21"/>
              </w:rPr>
              <w:t xml:space="preserve">s instituições administradoras e gestoras </w:t>
            </w:r>
            <w:r>
              <w:rPr>
                <w:rFonts w:cs="Times New Roman"/>
                <w:sz w:val="21"/>
                <w:szCs w:val="21"/>
              </w:rPr>
              <w:t>do fundo:</w:t>
            </w:r>
            <w:r w:rsidRPr="00E26669">
              <w:rPr>
                <w:rFonts w:cs="Times New Roman"/>
                <w:sz w:val="21"/>
                <w:szCs w:val="21"/>
              </w:rPr>
              <w:t xml:space="preserve"> </w:t>
            </w:r>
          </w:p>
        </w:tc>
        <w:tc>
          <w:tcPr>
            <w:tcW w:w="7231" w:type="dxa"/>
            <w:gridSpan w:val="17"/>
            <w:tcBorders>
              <w:top w:val="single" w:sz="12" w:space="0" w:color="auto"/>
              <w:left w:val="double" w:sz="4" w:space="0" w:color="auto"/>
              <w:bottom w:val="single" w:sz="4" w:space="0" w:color="auto"/>
              <w:right w:val="single" w:sz="12" w:space="0" w:color="auto"/>
            </w:tcBorders>
            <w:shd w:val="clear" w:color="auto" w:fill="FDE9D9" w:themeFill="accent6" w:themeFillTint="33"/>
            <w:vAlign w:val="center"/>
          </w:tcPr>
          <w:p w14:paraId="3F883EDD" w14:textId="77777777" w:rsidR="001B5C51" w:rsidRDefault="001B5C51" w:rsidP="002E5D01">
            <w:pPr>
              <w:ind w:left="-108" w:right="-108"/>
              <w:jc w:val="center"/>
              <w:rPr>
                <w:rFonts w:cs="Times New Roman"/>
                <w:sz w:val="20"/>
                <w:szCs w:val="20"/>
              </w:rPr>
            </w:pPr>
          </w:p>
        </w:tc>
      </w:tr>
      <w:tr w:rsidR="001B5C51" w:rsidRPr="00301C40" w14:paraId="53DB33D9" w14:textId="77777777" w:rsidTr="00270194">
        <w:trPr>
          <w:trHeight w:val="269"/>
        </w:trPr>
        <w:tc>
          <w:tcPr>
            <w:tcW w:w="2408" w:type="dxa"/>
            <w:gridSpan w:val="6"/>
            <w:tcBorders>
              <w:left w:val="single" w:sz="12" w:space="0" w:color="auto"/>
              <w:bottom w:val="single" w:sz="4" w:space="0" w:color="auto"/>
              <w:right w:val="double" w:sz="4" w:space="0" w:color="auto"/>
            </w:tcBorders>
            <w:shd w:val="clear" w:color="auto" w:fill="D9D9D9" w:themeFill="background1" w:themeFillShade="D9"/>
            <w:vAlign w:val="center"/>
          </w:tcPr>
          <w:p w14:paraId="076A6244" w14:textId="77777777" w:rsidR="001B5C51" w:rsidRDefault="00161F88" w:rsidP="001B5C51">
            <w:pPr>
              <w:rPr>
                <w:rFonts w:cs="Times New Roman"/>
                <w:sz w:val="21"/>
                <w:szCs w:val="21"/>
              </w:rPr>
            </w:pPr>
            <w:r>
              <w:rPr>
                <w:rFonts w:cs="Times New Roman"/>
                <w:sz w:val="21"/>
                <w:szCs w:val="21"/>
              </w:rPr>
              <w:t>Análise de</w:t>
            </w:r>
            <w:r w:rsidR="001B5C51">
              <w:rPr>
                <w:rFonts w:cs="Times New Roman"/>
                <w:sz w:val="21"/>
                <w:szCs w:val="21"/>
              </w:rPr>
              <w:t xml:space="preserve"> fatos relevantes divulgados</w:t>
            </w:r>
            <w:r w:rsidR="00432C76">
              <w:rPr>
                <w:rFonts w:cs="Times New Roman"/>
                <w:sz w:val="21"/>
                <w:szCs w:val="21"/>
              </w:rPr>
              <w:t>:</w:t>
            </w:r>
          </w:p>
        </w:tc>
        <w:tc>
          <w:tcPr>
            <w:tcW w:w="7231" w:type="dxa"/>
            <w:gridSpan w:val="17"/>
            <w:tcBorders>
              <w:top w:val="single" w:sz="4" w:space="0" w:color="auto"/>
              <w:left w:val="double" w:sz="4" w:space="0" w:color="auto"/>
              <w:bottom w:val="single" w:sz="4" w:space="0" w:color="auto"/>
              <w:right w:val="single" w:sz="12" w:space="0" w:color="auto"/>
            </w:tcBorders>
            <w:shd w:val="clear" w:color="auto" w:fill="FDE9D9" w:themeFill="accent6" w:themeFillTint="33"/>
            <w:vAlign w:val="center"/>
          </w:tcPr>
          <w:p w14:paraId="17488320" w14:textId="77777777" w:rsidR="001B5C51" w:rsidRDefault="001B5C51" w:rsidP="002E5D01">
            <w:pPr>
              <w:ind w:left="-108" w:right="-108"/>
              <w:jc w:val="center"/>
              <w:rPr>
                <w:rFonts w:cs="Times New Roman"/>
                <w:sz w:val="20"/>
                <w:szCs w:val="20"/>
              </w:rPr>
            </w:pPr>
          </w:p>
        </w:tc>
      </w:tr>
      <w:tr w:rsidR="00432C76" w:rsidRPr="00301C40" w14:paraId="2F7F5A9C" w14:textId="77777777" w:rsidTr="00270194">
        <w:trPr>
          <w:trHeight w:val="269"/>
        </w:trPr>
        <w:tc>
          <w:tcPr>
            <w:tcW w:w="2408" w:type="dxa"/>
            <w:gridSpan w:val="6"/>
            <w:tcBorders>
              <w:left w:val="single" w:sz="12" w:space="0" w:color="auto"/>
              <w:bottom w:val="single" w:sz="12" w:space="0" w:color="auto"/>
              <w:right w:val="double" w:sz="4" w:space="0" w:color="auto"/>
            </w:tcBorders>
            <w:shd w:val="clear" w:color="auto" w:fill="D9D9D9" w:themeFill="background1" w:themeFillShade="D9"/>
            <w:vAlign w:val="center"/>
          </w:tcPr>
          <w:p w14:paraId="1B60E1C7" w14:textId="77777777" w:rsidR="00432C76" w:rsidRDefault="00432C76" w:rsidP="00161F88">
            <w:pPr>
              <w:rPr>
                <w:rFonts w:cs="Times New Roman"/>
                <w:sz w:val="21"/>
                <w:szCs w:val="21"/>
              </w:rPr>
            </w:pPr>
            <w:r>
              <w:rPr>
                <w:rFonts w:cs="Times New Roman"/>
                <w:sz w:val="21"/>
                <w:szCs w:val="21"/>
              </w:rPr>
              <w:t>Análise da aderência do fundo ao perfil da carteira do RPPS</w:t>
            </w:r>
            <w:r w:rsidR="00161F88">
              <w:rPr>
                <w:rFonts w:cs="Times New Roman"/>
                <w:sz w:val="21"/>
                <w:szCs w:val="21"/>
              </w:rPr>
              <w:t xml:space="preserve"> e</w:t>
            </w:r>
            <w:r>
              <w:rPr>
                <w:rFonts w:cs="Times New Roman"/>
                <w:sz w:val="21"/>
                <w:szCs w:val="21"/>
              </w:rPr>
              <w:t xml:space="preserve"> à </w:t>
            </w:r>
            <w:r w:rsidR="00161F88">
              <w:rPr>
                <w:rFonts w:cs="Times New Roman"/>
                <w:sz w:val="21"/>
                <w:szCs w:val="21"/>
              </w:rPr>
              <w:t xml:space="preserve">sua </w:t>
            </w:r>
            <w:r>
              <w:rPr>
                <w:rFonts w:cs="Times New Roman"/>
                <w:sz w:val="21"/>
                <w:szCs w:val="21"/>
              </w:rPr>
              <w:t>Política de Investimentos:</w:t>
            </w:r>
          </w:p>
        </w:tc>
        <w:tc>
          <w:tcPr>
            <w:tcW w:w="7231" w:type="dxa"/>
            <w:gridSpan w:val="17"/>
            <w:tcBorders>
              <w:top w:val="single" w:sz="4" w:space="0" w:color="auto"/>
              <w:left w:val="double" w:sz="4" w:space="0" w:color="auto"/>
              <w:bottom w:val="single" w:sz="12" w:space="0" w:color="auto"/>
              <w:right w:val="single" w:sz="12" w:space="0" w:color="auto"/>
            </w:tcBorders>
            <w:shd w:val="clear" w:color="auto" w:fill="FDE9D9" w:themeFill="accent6" w:themeFillTint="33"/>
            <w:vAlign w:val="center"/>
          </w:tcPr>
          <w:p w14:paraId="6EC24FE1" w14:textId="77777777" w:rsidR="00432C76" w:rsidRDefault="00432C76" w:rsidP="002E5D01">
            <w:pPr>
              <w:ind w:left="-108" w:right="-108"/>
              <w:jc w:val="center"/>
              <w:rPr>
                <w:rFonts w:cs="Times New Roman"/>
                <w:sz w:val="20"/>
                <w:szCs w:val="20"/>
              </w:rPr>
            </w:pPr>
          </w:p>
        </w:tc>
      </w:tr>
      <w:tr w:rsidR="003C2ADB" w:rsidRPr="00301C40" w14:paraId="5F23B7FE" w14:textId="77777777" w:rsidTr="00270194">
        <w:trPr>
          <w:trHeight w:val="269"/>
        </w:trPr>
        <w:tc>
          <w:tcPr>
            <w:tcW w:w="2408" w:type="dxa"/>
            <w:gridSpan w:val="6"/>
            <w:tcBorders>
              <w:left w:val="single" w:sz="12" w:space="0" w:color="auto"/>
              <w:bottom w:val="single" w:sz="12" w:space="0" w:color="auto"/>
              <w:right w:val="double" w:sz="4" w:space="0" w:color="auto"/>
            </w:tcBorders>
            <w:shd w:val="clear" w:color="auto" w:fill="D9D9D9" w:themeFill="background1" w:themeFillShade="D9"/>
            <w:vAlign w:val="center"/>
          </w:tcPr>
          <w:p w14:paraId="43C3CD7E" w14:textId="77777777" w:rsidR="003C2ADB" w:rsidRDefault="00776077" w:rsidP="00776077">
            <w:pPr>
              <w:rPr>
                <w:rFonts w:cs="Times New Roman"/>
                <w:sz w:val="21"/>
                <w:szCs w:val="21"/>
              </w:rPr>
            </w:pPr>
            <w:r>
              <w:rPr>
                <w:rFonts w:cs="Times New Roman"/>
                <w:sz w:val="21"/>
                <w:szCs w:val="21"/>
              </w:rPr>
              <w:t>Principais r</w:t>
            </w:r>
            <w:r w:rsidR="003C2ADB">
              <w:rPr>
                <w:rFonts w:cs="Times New Roman"/>
                <w:sz w:val="21"/>
                <w:szCs w:val="21"/>
              </w:rPr>
              <w:t>isco</w:t>
            </w:r>
            <w:r>
              <w:rPr>
                <w:rFonts w:cs="Times New Roman"/>
                <w:sz w:val="21"/>
                <w:szCs w:val="21"/>
              </w:rPr>
              <w:t>s</w:t>
            </w:r>
            <w:r w:rsidR="003C2ADB">
              <w:rPr>
                <w:rFonts w:cs="Times New Roman"/>
                <w:sz w:val="21"/>
                <w:szCs w:val="21"/>
              </w:rPr>
              <w:t xml:space="preserve"> associado</w:t>
            </w:r>
            <w:r>
              <w:rPr>
                <w:rFonts w:cs="Times New Roman"/>
                <w:sz w:val="21"/>
                <w:szCs w:val="21"/>
              </w:rPr>
              <w:t>s ao Fundo:</w:t>
            </w:r>
          </w:p>
        </w:tc>
        <w:tc>
          <w:tcPr>
            <w:tcW w:w="7231" w:type="dxa"/>
            <w:gridSpan w:val="17"/>
            <w:tcBorders>
              <w:top w:val="single" w:sz="4" w:space="0" w:color="auto"/>
              <w:left w:val="double" w:sz="4" w:space="0" w:color="auto"/>
              <w:bottom w:val="single" w:sz="12" w:space="0" w:color="auto"/>
              <w:right w:val="single" w:sz="12" w:space="0" w:color="auto"/>
            </w:tcBorders>
            <w:shd w:val="clear" w:color="auto" w:fill="FDE9D9" w:themeFill="accent6" w:themeFillTint="33"/>
            <w:vAlign w:val="center"/>
          </w:tcPr>
          <w:p w14:paraId="49AF24CD" w14:textId="77777777" w:rsidR="003C2ADB" w:rsidRDefault="003C2ADB" w:rsidP="002E5D01">
            <w:pPr>
              <w:ind w:left="-108" w:right="-108"/>
              <w:jc w:val="center"/>
              <w:rPr>
                <w:rFonts w:cs="Times New Roman"/>
                <w:sz w:val="20"/>
                <w:szCs w:val="20"/>
              </w:rPr>
            </w:pPr>
          </w:p>
        </w:tc>
      </w:tr>
      <w:tr w:rsidR="00BF6B0B" w:rsidRPr="00EA3AA0" w14:paraId="2934CFE2" w14:textId="77777777" w:rsidTr="00270194">
        <w:trPr>
          <w:trHeight w:val="148"/>
        </w:trPr>
        <w:tc>
          <w:tcPr>
            <w:tcW w:w="9639"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567E36" w14:textId="77777777" w:rsidR="00BF6B0B" w:rsidRPr="00925479" w:rsidRDefault="00BF6B0B" w:rsidP="00D95146">
            <w:pPr>
              <w:ind w:right="-108"/>
              <w:rPr>
                <w:rFonts w:cs="Times New Roman"/>
                <w:b/>
                <w:sz w:val="21"/>
                <w:szCs w:val="21"/>
              </w:rPr>
            </w:pPr>
            <w:r w:rsidRPr="002C1265">
              <w:rPr>
                <w:rFonts w:cs="Times New Roman"/>
                <w:b/>
                <w:sz w:val="21"/>
                <w:szCs w:val="21"/>
              </w:rPr>
              <w:t>Histórico de Rentabilidade do Fundo</w:t>
            </w:r>
          </w:p>
        </w:tc>
      </w:tr>
      <w:tr w:rsidR="00F843D1" w:rsidRPr="003D63C8" w14:paraId="1C6ABCE1"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822"/>
        </w:trPr>
        <w:tc>
          <w:tcPr>
            <w:tcW w:w="1007" w:type="dxa"/>
            <w:gridSpan w:val="2"/>
            <w:tcBorders>
              <w:top w:val="single" w:sz="12" w:space="0" w:color="auto"/>
              <w:left w:val="single" w:sz="12" w:space="0" w:color="auto"/>
              <w:bottom w:val="single" w:sz="2" w:space="0" w:color="auto"/>
            </w:tcBorders>
            <w:shd w:val="clear" w:color="auto" w:fill="auto"/>
            <w:vAlign w:val="center"/>
          </w:tcPr>
          <w:p w14:paraId="6A17EB17" w14:textId="77777777" w:rsidR="00F843D1" w:rsidRPr="00ED21A9" w:rsidRDefault="00F843D1" w:rsidP="00F843D1">
            <w:pPr>
              <w:ind w:left="-108" w:right="-108"/>
              <w:jc w:val="center"/>
              <w:rPr>
                <w:rFonts w:cs="Times New Roman"/>
                <w:b/>
                <w:sz w:val="20"/>
                <w:szCs w:val="20"/>
              </w:rPr>
            </w:pPr>
            <w:r w:rsidRPr="00ED21A9">
              <w:rPr>
                <w:rFonts w:cs="Times New Roman"/>
                <w:b/>
                <w:sz w:val="20"/>
                <w:szCs w:val="20"/>
              </w:rPr>
              <w:t>Ano</w:t>
            </w:r>
          </w:p>
        </w:tc>
        <w:tc>
          <w:tcPr>
            <w:tcW w:w="834" w:type="dxa"/>
            <w:gridSpan w:val="2"/>
            <w:tcBorders>
              <w:top w:val="single" w:sz="12" w:space="0" w:color="auto"/>
              <w:bottom w:val="single" w:sz="2" w:space="0" w:color="auto"/>
            </w:tcBorders>
            <w:shd w:val="clear" w:color="auto" w:fill="auto"/>
            <w:vAlign w:val="center"/>
          </w:tcPr>
          <w:p w14:paraId="32A2B0F7" w14:textId="77777777" w:rsidR="00F843D1" w:rsidRPr="00ED21A9" w:rsidRDefault="00F843D1" w:rsidP="00F843D1">
            <w:pPr>
              <w:ind w:left="-104" w:right="-108"/>
              <w:jc w:val="center"/>
              <w:rPr>
                <w:rFonts w:cs="Times New Roman"/>
                <w:b/>
                <w:sz w:val="20"/>
                <w:szCs w:val="20"/>
              </w:rPr>
            </w:pPr>
            <w:r w:rsidRPr="00F843D1">
              <w:rPr>
                <w:rFonts w:cs="Times New Roman"/>
                <w:b/>
                <w:sz w:val="20"/>
                <w:szCs w:val="20"/>
              </w:rPr>
              <w:t>Nº de Cotistas</w:t>
            </w:r>
          </w:p>
        </w:tc>
        <w:tc>
          <w:tcPr>
            <w:tcW w:w="1418" w:type="dxa"/>
            <w:gridSpan w:val="5"/>
            <w:tcBorders>
              <w:top w:val="single" w:sz="12" w:space="0" w:color="auto"/>
              <w:bottom w:val="single" w:sz="2" w:space="0" w:color="auto"/>
            </w:tcBorders>
            <w:shd w:val="clear" w:color="auto" w:fill="auto"/>
            <w:vAlign w:val="center"/>
          </w:tcPr>
          <w:p w14:paraId="266BC4E1" w14:textId="77777777" w:rsidR="00F843D1" w:rsidRPr="00ED21A9" w:rsidRDefault="00F843D1" w:rsidP="00F843D1">
            <w:pPr>
              <w:ind w:left="-106" w:right="-108"/>
              <w:jc w:val="center"/>
              <w:rPr>
                <w:rFonts w:cs="Times New Roman"/>
                <w:b/>
                <w:sz w:val="20"/>
                <w:szCs w:val="20"/>
              </w:rPr>
            </w:pPr>
            <w:r>
              <w:rPr>
                <w:rFonts w:cs="Times New Roman"/>
                <w:b/>
                <w:sz w:val="20"/>
                <w:szCs w:val="20"/>
              </w:rPr>
              <w:t>Patrimônio Líquido</w:t>
            </w:r>
          </w:p>
          <w:p w14:paraId="0F6CBAB7" w14:textId="77777777" w:rsidR="00F843D1" w:rsidRPr="00ED21A9" w:rsidRDefault="00F843D1" w:rsidP="00F843D1">
            <w:pPr>
              <w:ind w:left="-108" w:right="-108"/>
              <w:jc w:val="center"/>
              <w:rPr>
                <w:rFonts w:cs="Times New Roman"/>
                <w:b/>
                <w:sz w:val="20"/>
                <w:szCs w:val="20"/>
              </w:rPr>
            </w:pPr>
            <w:r w:rsidRPr="00ED21A9">
              <w:rPr>
                <w:rFonts w:cs="Times New Roman"/>
                <w:b/>
                <w:sz w:val="20"/>
                <w:szCs w:val="20"/>
              </w:rPr>
              <w:t>(R$)</w:t>
            </w:r>
          </w:p>
        </w:tc>
        <w:tc>
          <w:tcPr>
            <w:tcW w:w="1300" w:type="dxa"/>
            <w:gridSpan w:val="3"/>
            <w:tcBorders>
              <w:top w:val="single" w:sz="12" w:space="0" w:color="auto"/>
              <w:bottom w:val="single" w:sz="2" w:space="0" w:color="auto"/>
            </w:tcBorders>
            <w:shd w:val="clear" w:color="auto" w:fill="auto"/>
            <w:vAlign w:val="center"/>
          </w:tcPr>
          <w:p w14:paraId="5943C330" w14:textId="77777777" w:rsidR="00F843D1" w:rsidRPr="00ED21A9" w:rsidRDefault="00F843D1" w:rsidP="00F843D1">
            <w:pPr>
              <w:ind w:left="-108" w:right="-108"/>
              <w:jc w:val="center"/>
              <w:rPr>
                <w:rFonts w:cs="Times New Roman"/>
                <w:b/>
                <w:sz w:val="20"/>
                <w:szCs w:val="20"/>
              </w:rPr>
            </w:pPr>
            <w:r w:rsidRPr="00ED21A9">
              <w:rPr>
                <w:rFonts w:cs="Times New Roman"/>
                <w:b/>
                <w:sz w:val="20"/>
                <w:szCs w:val="20"/>
              </w:rPr>
              <w:t>Valor da</w:t>
            </w:r>
          </w:p>
          <w:p w14:paraId="17A3F7EF" w14:textId="77777777" w:rsidR="00F843D1" w:rsidRPr="00ED21A9" w:rsidRDefault="00F843D1" w:rsidP="00F843D1">
            <w:pPr>
              <w:ind w:left="-108" w:right="-108"/>
              <w:jc w:val="center"/>
              <w:rPr>
                <w:rFonts w:cs="Times New Roman"/>
                <w:b/>
                <w:sz w:val="20"/>
                <w:szCs w:val="20"/>
              </w:rPr>
            </w:pPr>
            <w:r w:rsidRPr="00ED21A9">
              <w:rPr>
                <w:rFonts w:cs="Times New Roman"/>
                <w:b/>
                <w:sz w:val="20"/>
                <w:szCs w:val="20"/>
              </w:rPr>
              <w:t>Cota do Fundo</w:t>
            </w:r>
          </w:p>
          <w:p w14:paraId="086B4A18" w14:textId="77777777" w:rsidR="00F843D1" w:rsidRPr="00ED21A9" w:rsidRDefault="00F843D1" w:rsidP="00F843D1">
            <w:pPr>
              <w:ind w:left="-108" w:right="-108"/>
              <w:jc w:val="center"/>
              <w:rPr>
                <w:rFonts w:cs="Times New Roman"/>
                <w:b/>
                <w:sz w:val="20"/>
                <w:szCs w:val="20"/>
              </w:rPr>
            </w:pPr>
            <w:r w:rsidRPr="00ED21A9">
              <w:rPr>
                <w:rFonts w:cs="Times New Roman"/>
                <w:b/>
                <w:sz w:val="20"/>
                <w:szCs w:val="20"/>
              </w:rPr>
              <w:t>(R$)</w:t>
            </w:r>
          </w:p>
        </w:tc>
        <w:tc>
          <w:tcPr>
            <w:tcW w:w="1276" w:type="dxa"/>
            <w:gridSpan w:val="4"/>
            <w:tcBorders>
              <w:top w:val="single" w:sz="12" w:space="0" w:color="auto"/>
              <w:bottom w:val="single" w:sz="2" w:space="0" w:color="auto"/>
            </w:tcBorders>
            <w:shd w:val="clear" w:color="auto" w:fill="auto"/>
            <w:vAlign w:val="center"/>
          </w:tcPr>
          <w:p w14:paraId="17062C06" w14:textId="77777777" w:rsidR="00F843D1" w:rsidRDefault="00F843D1" w:rsidP="00F843D1">
            <w:pPr>
              <w:ind w:left="-108" w:right="-108"/>
              <w:jc w:val="center"/>
              <w:rPr>
                <w:rFonts w:cs="Times New Roman"/>
                <w:b/>
                <w:sz w:val="20"/>
                <w:szCs w:val="20"/>
              </w:rPr>
            </w:pPr>
            <w:r w:rsidRPr="00ED21A9">
              <w:rPr>
                <w:rFonts w:cs="Times New Roman"/>
                <w:b/>
                <w:sz w:val="20"/>
                <w:szCs w:val="20"/>
              </w:rPr>
              <w:t>Rentabilidade</w:t>
            </w:r>
          </w:p>
          <w:p w14:paraId="62D3A996" w14:textId="77777777" w:rsidR="00F843D1" w:rsidRPr="00ED21A9" w:rsidRDefault="00F843D1" w:rsidP="00F843D1">
            <w:pPr>
              <w:ind w:left="-108" w:right="-108"/>
              <w:jc w:val="center"/>
              <w:rPr>
                <w:rFonts w:cs="Times New Roman"/>
                <w:b/>
                <w:sz w:val="20"/>
                <w:szCs w:val="20"/>
              </w:rPr>
            </w:pPr>
            <w:r>
              <w:rPr>
                <w:rFonts w:cs="Times New Roman"/>
                <w:b/>
                <w:sz w:val="20"/>
                <w:szCs w:val="20"/>
              </w:rPr>
              <w:t>(%)</w:t>
            </w:r>
          </w:p>
        </w:tc>
        <w:tc>
          <w:tcPr>
            <w:tcW w:w="1134" w:type="dxa"/>
            <w:gridSpan w:val="2"/>
            <w:tcBorders>
              <w:top w:val="single" w:sz="12" w:space="0" w:color="auto"/>
              <w:bottom w:val="single" w:sz="2" w:space="0" w:color="auto"/>
            </w:tcBorders>
            <w:shd w:val="clear" w:color="auto" w:fill="auto"/>
            <w:vAlign w:val="center"/>
          </w:tcPr>
          <w:p w14:paraId="6D1DBD4D" w14:textId="77777777" w:rsidR="00F843D1" w:rsidRPr="00ED21A9" w:rsidRDefault="00F843D1" w:rsidP="00F843D1">
            <w:pPr>
              <w:ind w:left="-108" w:right="-108"/>
              <w:jc w:val="center"/>
              <w:rPr>
                <w:rFonts w:cs="Times New Roman"/>
                <w:b/>
                <w:sz w:val="20"/>
                <w:szCs w:val="20"/>
              </w:rPr>
            </w:pPr>
            <w:r w:rsidRPr="00ED21A9">
              <w:rPr>
                <w:rFonts w:cs="Times New Roman"/>
                <w:b/>
                <w:sz w:val="20"/>
                <w:szCs w:val="20"/>
              </w:rPr>
              <w:t xml:space="preserve">Variação </w:t>
            </w:r>
            <w:r>
              <w:rPr>
                <w:rFonts w:cs="Times New Roman"/>
                <w:b/>
                <w:sz w:val="20"/>
                <w:szCs w:val="20"/>
              </w:rPr>
              <w:t xml:space="preserve">% </w:t>
            </w:r>
            <w:r w:rsidRPr="00ED21A9">
              <w:rPr>
                <w:rFonts w:cs="Times New Roman"/>
                <w:b/>
                <w:sz w:val="20"/>
                <w:szCs w:val="20"/>
              </w:rPr>
              <w:t>do índice de referência</w:t>
            </w:r>
          </w:p>
        </w:tc>
        <w:tc>
          <w:tcPr>
            <w:tcW w:w="2670" w:type="dxa"/>
            <w:gridSpan w:val="5"/>
            <w:tcBorders>
              <w:top w:val="single" w:sz="12" w:space="0" w:color="auto"/>
              <w:bottom w:val="single" w:sz="2" w:space="0" w:color="auto"/>
              <w:right w:val="single" w:sz="12" w:space="0" w:color="auto"/>
            </w:tcBorders>
            <w:shd w:val="clear" w:color="auto" w:fill="auto"/>
            <w:vAlign w:val="center"/>
          </w:tcPr>
          <w:p w14:paraId="28F41CB3" w14:textId="77777777" w:rsidR="00F843D1" w:rsidRPr="00ED21A9" w:rsidRDefault="00F843D1" w:rsidP="00F843D1">
            <w:pPr>
              <w:ind w:left="-108" w:right="-108"/>
              <w:jc w:val="center"/>
              <w:rPr>
                <w:rFonts w:cs="Times New Roman"/>
                <w:b/>
                <w:sz w:val="19"/>
                <w:szCs w:val="19"/>
              </w:rPr>
            </w:pPr>
            <w:r w:rsidRPr="00ED21A9">
              <w:rPr>
                <w:rFonts w:cs="Times New Roman"/>
                <w:b/>
                <w:sz w:val="19"/>
                <w:szCs w:val="19"/>
              </w:rPr>
              <w:t>Contribuição em relação ao índice de referência/ ou</w:t>
            </w:r>
          </w:p>
          <w:p w14:paraId="37FDBDE5" w14:textId="77777777" w:rsidR="00F843D1" w:rsidRPr="00ED21A9" w:rsidRDefault="00F843D1" w:rsidP="00F843D1">
            <w:pPr>
              <w:ind w:left="-108" w:right="-108"/>
              <w:jc w:val="center"/>
              <w:rPr>
                <w:rFonts w:cs="Times New Roman"/>
                <w:b/>
                <w:sz w:val="20"/>
                <w:szCs w:val="20"/>
              </w:rPr>
            </w:pPr>
            <w:r w:rsidRPr="00ED21A9">
              <w:rPr>
                <w:rFonts w:cs="Times New Roman"/>
                <w:b/>
                <w:sz w:val="19"/>
                <w:szCs w:val="19"/>
              </w:rPr>
              <w:t>Desempenho do fundo como % do índice de referência</w:t>
            </w:r>
          </w:p>
        </w:tc>
      </w:tr>
      <w:tr w:rsidR="009D55CE" w:rsidRPr="005D2CBE" w14:paraId="55FE8C35"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2"/>
        </w:trPr>
        <w:tc>
          <w:tcPr>
            <w:tcW w:w="1007" w:type="dxa"/>
            <w:gridSpan w:val="2"/>
            <w:tcBorders>
              <w:top w:val="single" w:sz="2" w:space="0" w:color="auto"/>
              <w:left w:val="single" w:sz="12" w:space="0" w:color="auto"/>
              <w:bottom w:val="single" w:sz="2" w:space="0" w:color="auto"/>
            </w:tcBorders>
            <w:shd w:val="clear" w:color="auto" w:fill="auto"/>
            <w:vAlign w:val="center"/>
          </w:tcPr>
          <w:p w14:paraId="45DCD08A" w14:textId="7A2CE3FF" w:rsidR="00366C38" w:rsidRPr="00996F57" w:rsidRDefault="00366C38" w:rsidP="00366C38">
            <w:pPr>
              <w:jc w:val="center"/>
              <w:rPr>
                <w:rFonts w:cs="Times New Roman"/>
                <w:b/>
                <w:sz w:val="20"/>
                <w:szCs w:val="20"/>
              </w:rPr>
            </w:pPr>
            <w:r>
              <w:rPr>
                <w:rFonts w:cs="Times New Roman"/>
                <w:b/>
                <w:sz w:val="20"/>
                <w:szCs w:val="20"/>
              </w:rPr>
              <w:t>2021</w:t>
            </w:r>
          </w:p>
        </w:tc>
        <w:tc>
          <w:tcPr>
            <w:tcW w:w="834" w:type="dxa"/>
            <w:gridSpan w:val="2"/>
            <w:tcBorders>
              <w:top w:val="single" w:sz="2" w:space="0" w:color="auto"/>
              <w:bottom w:val="single" w:sz="2" w:space="0" w:color="auto"/>
            </w:tcBorders>
            <w:shd w:val="clear" w:color="auto" w:fill="FDE9D9" w:themeFill="accent6" w:themeFillTint="33"/>
            <w:vAlign w:val="center"/>
          </w:tcPr>
          <w:p w14:paraId="43391EF1" w14:textId="77777777" w:rsidR="009D55CE" w:rsidRPr="005D2CBE" w:rsidRDefault="009D55CE" w:rsidP="00D95146">
            <w:pPr>
              <w:ind w:left="-108" w:right="-108"/>
              <w:rPr>
                <w:rFonts w:cs="Times New Roman"/>
                <w:sz w:val="21"/>
                <w:szCs w:val="21"/>
              </w:rPr>
            </w:pPr>
          </w:p>
        </w:tc>
        <w:tc>
          <w:tcPr>
            <w:tcW w:w="1418" w:type="dxa"/>
            <w:gridSpan w:val="5"/>
            <w:tcBorders>
              <w:top w:val="single" w:sz="2" w:space="0" w:color="auto"/>
              <w:bottom w:val="single" w:sz="2" w:space="0" w:color="auto"/>
            </w:tcBorders>
            <w:shd w:val="clear" w:color="auto" w:fill="FDE9D9" w:themeFill="accent6" w:themeFillTint="33"/>
          </w:tcPr>
          <w:p w14:paraId="0164D11B" w14:textId="77777777" w:rsidR="009D55CE" w:rsidRPr="005D2CBE" w:rsidRDefault="009D55CE" w:rsidP="00D95146">
            <w:pPr>
              <w:ind w:left="-108" w:right="-108"/>
              <w:rPr>
                <w:rFonts w:cs="Times New Roman"/>
                <w:sz w:val="21"/>
                <w:szCs w:val="21"/>
              </w:rPr>
            </w:pPr>
          </w:p>
        </w:tc>
        <w:tc>
          <w:tcPr>
            <w:tcW w:w="1300" w:type="dxa"/>
            <w:gridSpan w:val="3"/>
            <w:tcBorders>
              <w:top w:val="single" w:sz="2" w:space="0" w:color="auto"/>
              <w:bottom w:val="single" w:sz="2" w:space="0" w:color="auto"/>
            </w:tcBorders>
            <w:shd w:val="clear" w:color="auto" w:fill="FDE9D9" w:themeFill="accent6" w:themeFillTint="33"/>
          </w:tcPr>
          <w:p w14:paraId="13B6AC36" w14:textId="77777777" w:rsidR="009D55CE" w:rsidRPr="005D2CBE" w:rsidRDefault="009D55CE" w:rsidP="00D95146">
            <w:pPr>
              <w:ind w:left="-108" w:right="-108"/>
              <w:rPr>
                <w:rFonts w:cs="Times New Roman"/>
                <w:sz w:val="21"/>
                <w:szCs w:val="21"/>
              </w:rPr>
            </w:pPr>
          </w:p>
        </w:tc>
        <w:tc>
          <w:tcPr>
            <w:tcW w:w="1276" w:type="dxa"/>
            <w:gridSpan w:val="4"/>
            <w:tcBorders>
              <w:top w:val="single" w:sz="2" w:space="0" w:color="auto"/>
              <w:bottom w:val="single" w:sz="2" w:space="0" w:color="auto"/>
            </w:tcBorders>
            <w:shd w:val="clear" w:color="auto" w:fill="FDE9D9" w:themeFill="accent6" w:themeFillTint="33"/>
          </w:tcPr>
          <w:p w14:paraId="61F95E52" w14:textId="77777777" w:rsidR="009D55CE" w:rsidRPr="005D2CBE" w:rsidRDefault="009D55CE" w:rsidP="00D95146">
            <w:pPr>
              <w:ind w:left="-108" w:right="-108"/>
              <w:rPr>
                <w:rFonts w:cs="Times New Roman"/>
                <w:sz w:val="21"/>
                <w:szCs w:val="21"/>
              </w:rPr>
            </w:pPr>
          </w:p>
        </w:tc>
        <w:tc>
          <w:tcPr>
            <w:tcW w:w="1134" w:type="dxa"/>
            <w:gridSpan w:val="2"/>
            <w:tcBorders>
              <w:top w:val="single" w:sz="2" w:space="0" w:color="auto"/>
              <w:bottom w:val="single" w:sz="2" w:space="0" w:color="auto"/>
            </w:tcBorders>
            <w:shd w:val="clear" w:color="auto" w:fill="FDE9D9" w:themeFill="accent6" w:themeFillTint="33"/>
            <w:vAlign w:val="center"/>
          </w:tcPr>
          <w:p w14:paraId="36A458CD" w14:textId="77777777" w:rsidR="009D55CE" w:rsidRPr="005D2CBE" w:rsidRDefault="009D55CE" w:rsidP="00D95146">
            <w:pPr>
              <w:ind w:left="-108" w:right="-108"/>
              <w:rPr>
                <w:rFonts w:cs="Times New Roman"/>
                <w:sz w:val="21"/>
                <w:szCs w:val="21"/>
              </w:rPr>
            </w:pPr>
          </w:p>
        </w:tc>
        <w:tc>
          <w:tcPr>
            <w:tcW w:w="2670" w:type="dxa"/>
            <w:gridSpan w:val="5"/>
            <w:tcBorders>
              <w:top w:val="single" w:sz="2" w:space="0" w:color="auto"/>
              <w:bottom w:val="single" w:sz="2" w:space="0" w:color="auto"/>
              <w:right w:val="single" w:sz="12" w:space="0" w:color="auto"/>
            </w:tcBorders>
            <w:shd w:val="clear" w:color="auto" w:fill="FDE9D9" w:themeFill="accent6" w:themeFillTint="33"/>
          </w:tcPr>
          <w:p w14:paraId="59EF8CEF" w14:textId="77777777" w:rsidR="009D55CE" w:rsidRPr="005D2CBE" w:rsidRDefault="009D55CE" w:rsidP="00D95146">
            <w:pPr>
              <w:ind w:left="-108" w:right="-108"/>
              <w:rPr>
                <w:rFonts w:cs="Times New Roman"/>
                <w:sz w:val="21"/>
                <w:szCs w:val="21"/>
              </w:rPr>
            </w:pPr>
          </w:p>
        </w:tc>
      </w:tr>
      <w:tr w:rsidR="009D55CE" w:rsidRPr="005D2CBE" w14:paraId="43F3011E"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2"/>
        </w:trPr>
        <w:tc>
          <w:tcPr>
            <w:tcW w:w="1007" w:type="dxa"/>
            <w:gridSpan w:val="2"/>
            <w:tcBorders>
              <w:top w:val="single" w:sz="2" w:space="0" w:color="auto"/>
              <w:left w:val="single" w:sz="12" w:space="0" w:color="auto"/>
              <w:bottom w:val="single" w:sz="2" w:space="0" w:color="auto"/>
            </w:tcBorders>
            <w:shd w:val="clear" w:color="auto" w:fill="auto"/>
            <w:vAlign w:val="center"/>
          </w:tcPr>
          <w:p w14:paraId="2155AFDD" w14:textId="01191629" w:rsidR="009D55CE" w:rsidRPr="00996F57" w:rsidRDefault="009D55CE" w:rsidP="004C6AB4">
            <w:pPr>
              <w:jc w:val="center"/>
              <w:rPr>
                <w:rFonts w:cs="Times New Roman"/>
                <w:b/>
                <w:sz w:val="20"/>
                <w:szCs w:val="20"/>
              </w:rPr>
            </w:pPr>
            <w:r>
              <w:rPr>
                <w:rFonts w:cs="Times New Roman"/>
                <w:b/>
                <w:sz w:val="20"/>
                <w:szCs w:val="20"/>
              </w:rPr>
              <w:t>20</w:t>
            </w:r>
            <w:r w:rsidR="00366C38">
              <w:rPr>
                <w:rFonts w:cs="Times New Roman"/>
                <w:b/>
                <w:sz w:val="20"/>
                <w:szCs w:val="20"/>
              </w:rPr>
              <w:t>20</w:t>
            </w:r>
          </w:p>
        </w:tc>
        <w:tc>
          <w:tcPr>
            <w:tcW w:w="834" w:type="dxa"/>
            <w:gridSpan w:val="2"/>
            <w:tcBorders>
              <w:top w:val="single" w:sz="2" w:space="0" w:color="auto"/>
              <w:bottom w:val="single" w:sz="2" w:space="0" w:color="auto"/>
            </w:tcBorders>
            <w:shd w:val="clear" w:color="auto" w:fill="FDE9D9" w:themeFill="accent6" w:themeFillTint="33"/>
            <w:vAlign w:val="center"/>
          </w:tcPr>
          <w:p w14:paraId="6F486642" w14:textId="77777777" w:rsidR="009D55CE" w:rsidRPr="005D2CBE" w:rsidRDefault="009D55CE" w:rsidP="00D95146">
            <w:pPr>
              <w:ind w:left="-108" w:right="-108"/>
              <w:rPr>
                <w:rFonts w:cs="Times New Roman"/>
                <w:sz w:val="21"/>
                <w:szCs w:val="21"/>
              </w:rPr>
            </w:pPr>
          </w:p>
        </w:tc>
        <w:tc>
          <w:tcPr>
            <w:tcW w:w="1418" w:type="dxa"/>
            <w:gridSpan w:val="5"/>
            <w:tcBorders>
              <w:top w:val="single" w:sz="2" w:space="0" w:color="auto"/>
              <w:bottom w:val="single" w:sz="2" w:space="0" w:color="auto"/>
            </w:tcBorders>
            <w:shd w:val="clear" w:color="auto" w:fill="FDE9D9" w:themeFill="accent6" w:themeFillTint="33"/>
          </w:tcPr>
          <w:p w14:paraId="4787DBED" w14:textId="77777777" w:rsidR="009D55CE" w:rsidRPr="005D2CBE" w:rsidRDefault="009D55CE" w:rsidP="00D95146">
            <w:pPr>
              <w:ind w:left="-108" w:right="-108"/>
              <w:rPr>
                <w:rFonts w:cs="Times New Roman"/>
                <w:sz w:val="21"/>
                <w:szCs w:val="21"/>
              </w:rPr>
            </w:pPr>
          </w:p>
        </w:tc>
        <w:tc>
          <w:tcPr>
            <w:tcW w:w="1300" w:type="dxa"/>
            <w:gridSpan w:val="3"/>
            <w:tcBorders>
              <w:top w:val="single" w:sz="2" w:space="0" w:color="auto"/>
              <w:bottom w:val="single" w:sz="2" w:space="0" w:color="auto"/>
            </w:tcBorders>
            <w:shd w:val="clear" w:color="auto" w:fill="FDE9D9" w:themeFill="accent6" w:themeFillTint="33"/>
          </w:tcPr>
          <w:p w14:paraId="420CE6F1" w14:textId="77777777" w:rsidR="009D55CE" w:rsidRPr="005D2CBE" w:rsidRDefault="009D55CE" w:rsidP="00D95146">
            <w:pPr>
              <w:ind w:left="-108" w:right="-108"/>
              <w:rPr>
                <w:rFonts w:cs="Times New Roman"/>
                <w:sz w:val="21"/>
                <w:szCs w:val="21"/>
              </w:rPr>
            </w:pPr>
          </w:p>
        </w:tc>
        <w:tc>
          <w:tcPr>
            <w:tcW w:w="1276" w:type="dxa"/>
            <w:gridSpan w:val="4"/>
            <w:tcBorders>
              <w:top w:val="single" w:sz="2" w:space="0" w:color="auto"/>
              <w:bottom w:val="single" w:sz="2" w:space="0" w:color="auto"/>
            </w:tcBorders>
            <w:shd w:val="clear" w:color="auto" w:fill="FDE9D9" w:themeFill="accent6" w:themeFillTint="33"/>
          </w:tcPr>
          <w:p w14:paraId="04048F36" w14:textId="77777777" w:rsidR="009D55CE" w:rsidRPr="005D2CBE" w:rsidRDefault="009D55CE" w:rsidP="00D95146">
            <w:pPr>
              <w:ind w:left="-108" w:right="-108"/>
              <w:rPr>
                <w:rFonts w:cs="Times New Roman"/>
                <w:sz w:val="21"/>
                <w:szCs w:val="21"/>
              </w:rPr>
            </w:pPr>
          </w:p>
        </w:tc>
        <w:tc>
          <w:tcPr>
            <w:tcW w:w="1134" w:type="dxa"/>
            <w:gridSpan w:val="2"/>
            <w:tcBorders>
              <w:top w:val="single" w:sz="2" w:space="0" w:color="auto"/>
              <w:bottom w:val="single" w:sz="2" w:space="0" w:color="auto"/>
            </w:tcBorders>
            <w:shd w:val="clear" w:color="auto" w:fill="FDE9D9" w:themeFill="accent6" w:themeFillTint="33"/>
            <w:vAlign w:val="center"/>
          </w:tcPr>
          <w:p w14:paraId="3DF6AE0F" w14:textId="77777777" w:rsidR="009D55CE" w:rsidRPr="005D2CBE" w:rsidRDefault="009D55CE" w:rsidP="00D95146">
            <w:pPr>
              <w:ind w:left="-108" w:right="-108"/>
              <w:rPr>
                <w:rFonts w:cs="Times New Roman"/>
                <w:sz w:val="21"/>
                <w:szCs w:val="21"/>
              </w:rPr>
            </w:pPr>
          </w:p>
        </w:tc>
        <w:tc>
          <w:tcPr>
            <w:tcW w:w="2670" w:type="dxa"/>
            <w:gridSpan w:val="5"/>
            <w:tcBorders>
              <w:top w:val="single" w:sz="2" w:space="0" w:color="auto"/>
              <w:bottom w:val="single" w:sz="2" w:space="0" w:color="auto"/>
              <w:right w:val="single" w:sz="12" w:space="0" w:color="auto"/>
            </w:tcBorders>
            <w:shd w:val="clear" w:color="auto" w:fill="FDE9D9" w:themeFill="accent6" w:themeFillTint="33"/>
          </w:tcPr>
          <w:p w14:paraId="3B804C11" w14:textId="77777777" w:rsidR="009D55CE" w:rsidRPr="005D2CBE" w:rsidRDefault="009D55CE" w:rsidP="00D95146">
            <w:pPr>
              <w:ind w:left="-108" w:right="-108"/>
              <w:rPr>
                <w:rFonts w:cs="Times New Roman"/>
                <w:sz w:val="21"/>
                <w:szCs w:val="21"/>
              </w:rPr>
            </w:pPr>
          </w:p>
        </w:tc>
      </w:tr>
      <w:tr w:rsidR="00F843D1" w:rsidRPr="005D2CBE" w14:paraId="331FD19E"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2"/>
        </w:trPr>
        <w:tc>
          <w:tcPr>
            <w:tcW w:w="1007" w:type="dxa"/>
            <w:gridSpan w:val="2"/>
            <w:tcBorders>
              <w:top w:val="single" w:sz="2" w:space="0" w:color="auto"/>
              <w:left w:val="single" w:sz="12" w:space="0" w:color="auto"/>
              <w:bottom w:val="single" w:sz="2" w:space="0" w:color="auto"/>
            </w:tcBorders>
            <w:shd w:val="clear" w:color="auto" w:fill="auto"/>
            <w:vAlign w:val="center"/>
          </w:tcPr>
          <w:p w14:paraId="5C7EA6AD" w14:textId="01002E08" w:rsidR="00F843D1" w:rsidRPr="00996F57" w:rsidRDefault="00F843D1" w:rsidP="004C6AB4">
            <w:pPr>
              <w:jc w:val="center"/>
              <w:rPr>
                <w:rFonts w:cs="Times New Roman"/>
                <w:b/>
                <w:sz w:val="20"/>
                <w:szCs w:val="20"/>
              </w:rPr>
            </w:pPr>
            <w:r w:rsidRPr="00996F57">
              <w:rPr>
                <w:rFonts w:cs="Times New Roman"/>
                <w:b/>
                <w:sz w:val="20"/>
                <w:szCs w:val="20"/>
              </w:rPr>
              <w:t>20</w:t>
            </w:r>
            <w:r w:rsidR="00366C38">
              <w:rPr>
                <w:rFonts w:cs="Times New Roman"/>
                <w:b/>
                <w:sz w:val="20"/>
                <w:szCs w:val="20"/>
              </w:rPr>
              <w:t>19</w:t>
            </w:r>
          </w:p>
        </w:tc>
        <w:tc>
          <w:tcPr>
            <w:tcW w:w="834" w:type="dxa"/>
            <w:gridSpan w:val="2"/>
            <w:tcBorders>
              <w:top w:val="single" w:sz="2" w:space="0" w:color="auto"/>
              <w:bottom w:val="single" w:sz="2" w:space="0" w:color="auto"/>
            </w:tcBorders>
            <w:shd w:val="clear" w:color="auto" w:fill="FDE9D9" w:themeFill="accent6" w:themeFillTint="33"/>
            <w:vAlign w:val="center"/>
          </w:tcPr>
          <w:p w14:paraId="01CD1F55" w14:textId="77777777" w:rsidR="00F843D1" w:rsidRPr="005D2CBE" w:rsidRDefault="00F843D1" w:rsidP="00D95146">
            <w:pPr>
              <w:ind w:left="-108" w:right="-108"/>
              <w:rPr>
                <w:rFonts w:cs="Times New Roman"/>
                <w:sz w:val="21"/>
                <w:szCs w:val="21"/>
              </w:rPr>
            </w:pPr>
          </w:p>
        </w:tc>
        <w:tc>
          <w:tcPr>
            <w:tcW w:w="1418" w:type="dxa"/>
            <w:gridSpan w:val="5"/>
            <w:tcBorders>
              <w:top w:val="single" w:sz="2" w:space="0" w:color="auto"/>
              <w:bottom w:val="single" w:sz="2" w:space="0" w:color="auto"/>
            </w:tcBorders>
            <w:shd w:val="clear" w:color="auto" w:fill="FDE9D9" w:themeFill="accent6" w:themeFillTint="33"/>
          </w:tcPr>
          <w:p w14:paraId="3537A33F" w14:textId="77777777" w:rsidR="00F843D1" w:rsidRPr="005D2CBE" w:rsidRDefault="00F843D1" w:rsidP="00D95146">
            <w:pPr>
              <w:ind w:left="-108" w:right="-108"/>
              <w:rPr>
                <w:rFonts w:cs="Times New Roman"/>
                <w:sz w:val="21"/>
                <w:szCs w:val="21"/>
              </w:rPr>
            </w:pPr>
          </w:p>
        </w:tc>
        <w:tc>
          <w:tcPr>
            <w:tcW w:w="1300" w:type="dxa"/>
            <w:gridSpan w:val="3"/>
            <w:tcBorders>
              <w:top w:val="single" w:sz="2" w:space="0" w:color="auto"/>
              <w:bottom w:val="single" w:sz="2" w:space="0" w:color="auto"/>
            </w:tcBorders>
            <w:shd w:val="clear" w:color="auto" w:fill="FDE9D9" w:themeFill="accent6" w:themeFillTint="33"/>
          </w:tcPr>
          <w:p w14:paraId="327E778A" w14:textId="77777777" w:rsidR="00F843D1" w:rsidRPr="005D2CBE" w:rsidRDefault="00F843D1" w:rsidP="00D95146">
            <w:pPr>
              <w:ind w:left="-108" w:right="-108"/>
              <w:rPr>
                <w:rFonts w:cs="Times New Roman"/>
                <w:sz w:val="21"/>
                <w:szCs w:val="21"/>
              </w:rPr>
            </w:pPr>
          </w:p>
        </w:tc>
        <w:tc>
          <w:tcPr>
            <w:tcW w:w="1276" w:type="dxa"/>
            <w:gridSpan w:val="4"/>
            <w:tcBorders>
              <w:top w:val="single" w:sz="2" w:space="0" w:color="auto"/>
              <w:bottom w:val="single" w:sz="2" w:space="0" w:color="auto"/>
            </w:tcBorders>
            <w:shd w:val="clear" w:color="auto" w:fill="FDE9D9" w:themeFill="accent6" w:themeFillTint="33"/>
          </w:tcPr>
          <w:p w14:paraId="38BCB6D6" w14:textId="77777777" w:rsidR="00F843D1" w:rsidRPr="005D2CBE" w:rsidRDefault="00F843D1" w:rsidP="00D95146">
            <w:pPr>
              <w:ind w:left="-108" w:right="-108"/>
              <w:rPr>
                <w:rFonts w:cs="Times New Roman"/>
                <w:sz w:val="21"/>
                <w:szCs w:val="21"/>
              </w:rPr>
            </w:pPr>
          </w:p>
        </w:tc>
        <w:tc>
          <w:tcPr>
            <w:tcW w:w="1134" w:type="dxa"/>
            <w:gridSpan w:val="2"/>
            <w:tcBorders>
              <w:top w:val="single" w:sz="2" w:space="0" w:color="auto"/>
              <w:bottom w:val="single" w:sz="2" w:space="0" w:color="auto"/>
            </w:tcBorders>
            <w:shd w:val="clear" w:color="auto" w:fill="FDE9D9" w:themeFill="accent6" w:themeFillTint="33"/>
            <w:vAlign w:val="center"/>
          </w:tcPr>
          <w:p w14:paraId="3ABEF115" w14:textId="77777777" w:rsidR="00F843D1" w:rsidRPr="005D2CBE" w:rsidRDefault="00F843D1" w:rsidP="00D95146">
            <w:pPr>
              <w:ind w:left="-108" w:right="-108"/>
              <w:rPr>
                <w:rFonts w:cs="Times New Roman"/>
                <w:sz w:val="21"/>
                <w:szCs w:val="21"/>
              </w:rPr>
            </w:pPr>
          </w:p>
        </w:tc>
        <w:tc>
          <w:tcPr>
            <w:tcW w:w="2670" w:type="dxa"/>
            <w:gridSpan w:val="5"/>
            <w:tcBorders>
              <w:top w:val="single" w:sz="2" w:space="0" w:color="auto"/>
              <w:bottom w:val="single" w:sz="2" w:space="0" w:color="auto"/>
              <w:right w:val="single" w:sz="12" w:space="0" w:color="auto"/>
            </w:tcBorders>
            <w:shd w:val="clear" w:color="auto" w:fill="FDE9D9" w:themeFill="accent6" w:themeFillTint="33"/>
          </w:tcPr>
          <w:p w14:paraId="4A337517" w14:textId="77777777" w:rsidR="00F843D1" w:rsidRPr="005D2CBE" w:rsidRDefault="00F843D1" w:rsidP="00D95146">
            <w:pPr>
              <w:ind w:left="-108" w:right="-108"/>
              <w:rPr>
                <w:rFonts w:cs="Times New Roman"/>
                <w:sz w:val="21"/>
                <w:szCs w:val="21"/>
              </w:rPr>
            </w:pPr>
          </w:p>
        </w:tc>
      </w:tr>
      <w:tr w:rsidR="00F843D1" w:rsidRPr="005D2CBE" w14:paraId="7298CE4F"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2"/>
        </w:trPr>
        <w:tc>
          <w:tcPr>
            <w:tcW w:w="1007" w:type="dxa"/>
            <w:gridSpan w:val="2"/>
            <w:tcBorders>
              <w:top w:val="single" w:sz="2" w:space="0" w:color="auto"/>
              <w:left w:val="single" w:sz="12" w:space="0" w:color="auto"/>
              <w:bottom w:val="single" w:sz="2" w:space="0" w:color="auto"/>
            </w:tcBorders>
            <w:shd w:val="clear" w:color="auto" w:fill="auto"/>
            <w:vAlign w:val="center"/>
          </w:tcPr>
          <w:p w14:paraId="66B96134" w14:textId="0F9CF8A9" w:rsidR="00F843D1" w:rsidRPr="00ED21A9" w:rsidRDefault="00F843D1" w:rsidP="004C6AB4">
            <w:pPr>
              <w:jc w:val="center"/>
              <w:rPr>
                <w:rFonts w:cs="Times New Roman"/>
                <w:b/>
                <w:sz w:val="21"/>
                <w:szCs w:val="21"/>
              </w:rPr>
            </w:pPr>
            <w:r w:rsidRPr="00ED21A9">
              <w:rPr>
                <w:rFonts w:cs="Times New Roman"/>
                <w:b/>
                <w:sz w:val="20"/>
                <w:szCs w:val="20"/>
              </w:rPr>
              <w:t>20</w:t>
            </w:r>
            <w:r w:rsidR="00366C38">
              <w:rPr>
                <w:rFonts w:cs="Times New Roman"/>
                <w:b/>
                <w:sz w:val="20"/>
                <w:szCs w:val="20"/>
              </w:rPr>
              <w:t>18</w:t>
            </w:r>
          </w:p>
        </w:tc>
        <w:tc>
          <w:tcPr>
            <w:tcW w:w="834" w:type="dxa"/>
            <w:gridSpan w:val="2"/>
            <w:tcBorders>
              <w:top w:val="single" w:sz="2" w:space="0" w:color="auto"/>
              <w:bottom w:val="single" w:sz="2" w:space="0" w:color="auto"/>
            </w:tcBorders>
            <w:shd w:val="clear" w:color="auto" w:fill="FDE9D9" w:themeFill="accent6" w:themeFillTint="33"/>
            <w:vAlign w:val="center"/>
          </w:tcPr>
          <w:p w14:paraId="70D2FAAE" w14:textId="77777777" w:rsidR="00F843D1" w:rsidRPr="005D2CBE" w:rsidRDefault="00F843D1" w:rsidP="00D95146">
            <w:pPr>
              <w:ind w:left="-108" w:right="-108"/>
              <w:rPr>
                <w:rFonts w:cs="Times New Roman"/>
                <w:sz w:val="21"/>
                <w:szCs w:val="21"/>
              </w:rPr>
            </w:pPr>
          </w:p>
        </w:tc>
        <w:tc>
          <w:tcPr>
            <w:tcW w:w="1418" w:type="dxa"/>
            <w:gridSpan w:val="5"/>
            <w:tcBorders>
              <w:top w:val="single" w:sz="2" w:space="0" w:color="auto"/>
              <w:bottom w:val="single" w:sz="2" w:space="0" w:color="auto"/>
            </w:tcBorders>
            <w:shd w:val="clear" w:color="auto" w:fill="FDE9D9" w:themeFill="accent6" w:themeFillTint="33"/>
          </w:tcPr>
          <w:p w14:paraId="68E7C98A" w14:textId="77777777" w:rsidR="00F843D1" w:rsidRPr="005D2CBE" w:rsidRDefault="00F843D1" w:rsidP="00D95146">
            <w:pPr>
              <w:ind w:left="-108" w:right="-108"/>
              <w:rPr>
                <w:rFonts w:cs="Times New Roman"/>
                <w:sz w:val="21"/>
                <w:szCs w:val="21"/>
              </w:rPr>
            </w:pPr>
          </w:p>
        </w:tc>
        <w:tc>
          <w:tcPr>
            <w:tcW w:w="1300" w:type="dxa"/>
            <w:gridSpan w:val="3"/>
            <w:tcBorders>
              <w:top w:val="single" w:sz="2" w:space="0" w:color="auto"/>
              <w:bottom w:val="single" w:sz="2" w:space="0" w:color="auto"/>
            </w:tcBorders>
            <w:shd w:val="clear" w:color="auto" w:fill="FDE9D9" w:themeFill="accent6" w:themeFillTint="33"/>
          </w:tcPr>
          <w:p w14:paraId="1F2B955E" w14:textId="77777777" w:rsidR="00F843D1" w:rsidRPr="005D2CBE" w:rsidRDefault="00F843D1" w:rsidP="00D95146">
            <w:pPr>
              <w:ind w:left="-108" w:right="-108"/>
              <w:rPr>
                <w:rFonts w:cs="Times New Roman"/>
                <w:sz w:val="21"/>
                <w:szCs w:val="21"/>
              </w:rPr>
            </w:pPr>
          </w:p>
        </w:tc>
        <w:tc>
          <w:tcPr>
            <w:tcW w:w="1276" w:type="dxa"/>
            <w:gridSpan w:val="4"/>
            <w:tcBorders>
              <w:top w:val="single" w:sz="2" w:space="0" w:color="auto"/>
              <w:bottom w:val="single" w:sz="2" w:space="0" w:color="auto"/>
            </w:tcBorders>
            <w:shd w:val="clear" w:color="auto" w:fill="FDE9D9" w:themeFill="accent6" w:themeFillTint="33"/>
          </w:tcPr>
          <w:p w14:paraId="660DEFA4" w14:textId="77777777" w:rsidR="00F843D1" w:rsidRPr="005D2CBE" w:rsidRDefault="00F843D1" w:rsidP="00D95146">
            <w:pPr>
              <w:ind w:left="-108" w:right="-108"/>
              <w:rPr>
                <w:rFonts w:cs="Times New Roman"/>
                <w:sz w:val="21"/>
                <w:szCs w:val="21"/>
              </w:rPr>
            </w:pPr>
          </w:p>
        </w:tc>
        <w:tc>
          <w:tcPr>
            <w:tcW w:w="1134" w:type="dxa"/>
            <w:gridSpan w:val="2"/>
            <w:tcBorders>
              <w:top w:val="single" w:sz="2" w:space="0" w:color="auto"/>
              <w:bottom w:val="single" w:sz="2" w:space="0" w:color="auto"/>
            </w:tcBorders>
            <w:shd w:val="clear" w:color="auto" w:fill="FDE9D9" w:themeFill="accent6" w:themeFillTint="33"/>
            <w:vAlign w:val="center"/>
          </w:tcPr>
          <w:p w14:paraId="3FAF6522" w14:textId="77777777" w:rsidR="00F843D1" w:rsidRPr="005D2CBE" w:rsidRDefault="00F843D1" w:rsidP="00D95146">
            <w:pPr>
              <w:ind w:left="-108" w:right="-108"/>
              <w:rPr>
                <w:rFonts w:cs="Times New Roman"/>
                <w:sz w:val="21"/>
                <w:szCs w:val="21"/>
              </w:rPr>
            </w:pPr>
          </w:p>
        </w:tc>
        <w:tc>
          <w:tcPr>
            <w:tcW w:w="2670" w:type="dxa"/>
            <w:gridSpan w:val="5"/>
            <w:tcBorders>
              <w:top w:val="single" w:sz="2" w:space="0" w:color="auto"/>
              <w:bottom w:val="single" w:sz="2" w:space="0" w:color="auto"/>
              <w:right w:val="single" w:sz="12" w:space="0" w:color="auto"/>
            </w:tcBorders>
            <w:shd w:val="clear" w:color="auto" w:fill="FDE9D9" w:themeFill="accent6" w:themeFillTint="33"/>
          </w:tcPr>
          <w:p w14:paraId="46C79B2C" w14:textId="77777777" w:rsidR="00F843D1" w:rsidRPr="005D2CBE" w:rsidRDefault="00F843D1" w:rsidP="00D95146">
            <w:pPr>
              <w:ind w:left="-108" w:right="-108"/>
              <w:rPr>
                <w:rFonts w:cs="Times New Roman"/>
                <w:sz w:val="21"/>
                <w:szCs w:val="21"/>
              </w:rPr>
            </w:pPr>
          </w:p>
        </w:tc>
      </w:tr>
      <w:tr w:rsidR="00F843D1" w:rsidRPr="005D2CBE" w14:paraId="4750D1D7"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42"/>
        </w:trPr>
        <w:tc>
          <w:tcPr>
            <w:tcW w:w="1007" w:type="dxa"/>
            <w:gridSpan w:val="2"/>
            <w:tcBorders>
              <w:top w:val="single" w:sz="2" w:space="0" w:color="auto"/>
              <w:left w:val="single" w:sz="12" w:space="0" w:color="auto"/>
              <w:bottom w:val="single" w:sz="2" w:space="0" w:color="auto"/>
            </w:tcBorders>
            <w:shd w:val="clear" w:color="auto" w:fill="auto"/>
            <w:vAlign w:val="center"/>
          </w:tcPr>
          <w:p w14:paraId="6B2F990B" w14:textId="225EFDD0" w:rsidR="00F843D1" w:rsidRPr="00ED21A9" w:rsidRDefault="00F843D1" w:rsidP="004C6AB4">
            <w:pPr>
              <w:jc w:val="center"/>
              <w:rPr>
                <w:rFonts w:cs="Times New Roman"/>
                <w:b/>
                <w:sz w:val="21"/>
                <w:szCs w:val="21"/>
              </w:rPr>
            </w:pPr>
            <w:r w:rsidRPr="00ED21A9">
              <w:rPr>
                <w:rFonts w:cs="Times New Roman"/>
                <w:b/>
                <w:sz w:val="20"/>
                <w:szCs w:val="20"/>
              </w:rPr>
              <w:t>20</w:t>
            </w:r>
            <w:r w:rsidR="00366C38">
              <w:rPr>
                <w:rFonts w:cs="Times New Roman"/>
                <w:b/>
                <w:sz w:val="20"/>
                <w:szCs w:val="20"/>
              </w:rPr>
              <w:t>17</w:t>
            </w:r>
          </w:p>
        </w:tc>
        <w:tc>
          <w:tcPr>
            <w:tcW w:w="834" w:type="dxa"/>
            <w:gridSpan w:val="2"/>
            <w:tcBorders>
              <w:top w:val="single" w:sz="2" w:space="0" w:color="auto"/>
              <w:bottom w:val="single" w:sz="2" w:space="0" w:color="auto"/>
            </w:tcBorders>
            <w:shd w:val="clear" w:color="auto" w:fill="FDE9D9" w:themeFill="accent6" w:themeFillTint="33"/>
            <w:vAlign w:val="center"/>
          </w:tcPr>
          <w:p w14:paraId="1C0F2E03" w14:textId="77777777" w:rsidR="00F843D1" w:rsidRPr="005D2CBE" w:rsidRDefault="00F843D1" w:rsidP="00D95146">
            <w:pPr>
              <w:ind w:left="-108" w:right="-108"/>
              <w:rPr>
                <w:rFonts w:cs="Times New Roman"/>
                <w:sz w:val="21"/>
                <w:szCs w:val="21"/>
              </w:rPr>
            </w:pPr>
          </w:p>
        </w:tc>
        <w:tc>
          <w:tcPr>
            <w:tcW w:w="1418" w:type="dxa"/>
            <w:gridSpan w:val="5"/>
            <w:tcBorders>
              <w:top w:val="single" w:sz="2" w:space="0" w:color="auto"/>
              <w:bottom w:val="single" w:sz="2" w:space="0" w:color="auto"/>
            </w:tcBorders>
            <w:shd w:val="clear" w:color="auto" w:fill="FDE9D9" w:themeFill="accent6" w:themeFillTint="33"/>
          </w:tcPr>
          <w:p w14:paraId="0D64FC0A" w14:textId="77777777" w:rsidR="00F843D1" w:rsidRPr="005D2CBE" w:rsidRDefault="00F843D1" w:rsidP="00D95146">
            <w:pPr>
              <w:ind w:left="-108" w:right="-108"/>
              <w:rPr>
                <w:rFonts w:cs="Times New Roman"/>
                <w:sz w:val="21"/>
                <w:szCs w:val="21"/>
              </w:rPr>
            </w:pPr>
          </w:p>
        </w:tc>
        <w:tc>
          <w:tcPr>
            <w:tcW w:w="1300" w:type="dxa"/>
            <w:gridSpan w:val="3"/>
            <w:tcBorders>
              <w:top w:val="single" w:sz="2" w:space="0" w:color="auto"/>
              <w:bottom w:val="single" w:sz="2" w:space="0" w:color="auto"/>
            </w:tcBorders>
            <w:shd w:val="clear" w:color="auto" w:fill="FDE9D9" w:themeFill="accent6" w:themeFillTint="33"/>
          </w:tcPr>
          <w:p w14:paraId="7625C207" w14:textId="77777777" w:rsidR="00F843D1" w:rsidRPr="005D2CBE" w:rsidRDefault="00F843D1" w:rsidP="00D95146">
            <w:pPr>
              <w:ind w:left="-108" w:right="-108"/>
              <w:rPr>
                <w:rFonts w:cs="Times New Roman"/>
                <w:sz w:val="21"/>
                <w:szCs w:val="21"/>
              </w:rPr>
            </w:pPr>
          </w:p>
        </w:tc>
        <w:tc>
          <w:tcPr>
            <w:tcW w:w="1276" w:type="dxa"/>
            <w:gridSpan w:val="4"/>
            <w:tcBorders>
              <w:top w:val="single" w:sz="2" w:space="0" w:color="auto"/>
              <w:bottom w:val="single" w:sz="2" w:space="0" w:color="auto"/>
            </w:tcBorders>
            <w:shd w:val="clear" w:color="auto" w:fill="FDE9D9" w:themeFill="accent6" w:themeFillTint="33"/>
          </w:tcPr>
          <w:p w14:paraId="219181CD" w14:textId="77777777" w:rsidR="00F843D1" w:rsidRPr="005D2CBE" w:rsidRDefault="00F843D1" w:rsidP="00D95146">
            <w:pPr>
              <w:ind w:left="-108" w:right="-108"/>
              <w:rPr>
                <w:rFonts w:cs="Times New Roman"/>
                <w:sz w:val="21"/>
                <w:szCs w:val="21"/>
              </w:rPr>
            </w:pPr>
          </w:p>
        </w:tc>
        <w:tc>
          <w:tcPr>
            <w:tcW w:w="1134" w:type="dxa"/>
            <w:gridSpan w:val="2"/>
            <w:tcBorders>
              <w:top w:val="single" w:sz="2" w:space="0" w:color="auto"/>
              <w:bottom w:val="single" w:sz="2" w:space="0" w:color="auto"/>
            </w:tcBorders>
            <w:shd w:val="clear" w:color="auto" w:fill="FDE9D9" w:themeFill="accent6" w:themeFillTint="33"/>
            <w:vAlign w:val="center"/>
          </w:tcPr>
          <w:p w14:paraId="662D67AB" w14:textId="77777777" w:rsidR="00F843D1" w:rsidRPr="005D2CBE" w:rsidRDefault="00F843D1" w:rsidP="00D95146">
            <w:pPr>
              <w:ind w:left="-108" w:right="-108"/>
              <w:rPr>
                <w:rFonts w:cs="Times New Roman"/>
                <w:sz w:val="21"/>
                <w:szCs w:val="21"/>
              </w:rPr>
            </w:pPr>
          </w:p>
        </w:tc>
        <w:tc>
          <w:tcPr>
            <w:tcW w:w="2670" w:type="dxa"/>
            <w:gridSpan w:val="5"/>
            <w:tcBorders>
              <w:top w:val="single" w:sz="2" w:space="0" w:color="auto"/>
              <w:bottom w:val="single" w:sz="2" w:space="0" w:color="auto"/>
              <w:right w:val="single" w:sz="12" w:space="0" w:color="auto"/>
            </w:tcBorders>
            <w:shd w:val="clear" w:color="auto" w:fill="FDE9D9" w:themeFill="accent6" w:themeFillTint="33"/>
          </w:tcPr>
          <w:p w14:paraId="76EEEEEC" w14:textId="77777777" w:rsidR="00F843D1" w:rsidRPr="005D2CBE" w:rsidRDefault="00F843D1" w:rsidP="00D95146">
            <w:pPr>
              <w:ind w:left="-108" w:right="-108"/>
              <w:rPr>
                <w:rFonts w:cs="Times New Roman"/>
                <w:sz w:val="21"/>
                <w:szCs w:val="21"/>
              </w:rPr>
            </w:pPr>
          </w:p>
        </w:tc>
      </w:tr>
      <w:tr w:rsidR="00161F88" w:rsidRPr="00161F88" w14:paraId="41226F3E" w14:textId="77777777" w:rsidTr="0027019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38"/>
        </w:trPr>
        <w:tc>
          <w:tcPr>
            <w:tcW w:w="9639" w:type="dxa"/>
            <w:gridSpan w:val="23"/>
            <w:tcBorders>
              <w:top w:val="single" w:sz="2" w:space="0" w:color="auto"/>
              <w:left w:val="single" w:sz="12" w:space="0" w:color="auto"/>
              <w:bottom w:val="single" w:sz="12" w:space="0" w:color="auto"/>
              <w:right w:val="single" w:sz="12" w:space="0" w:color="auto"/>
            </w:tcBorders>
            <w:shd w:val="clear" w:color="auto" w:fill="auto"/>
            <w:vAlign w:val="center"/>
          </w:tcPr>
          <w:p w14:paraId="028EF38F" w14:textId="77777777" w:rsidR="00161F88" w:rsidRPr="00161F88" w:rsidRDefault="00161F88" w:rsidP="00D14E2E">
            <w:pPr>
              <w:ind w:left="-108" w:right="-108"/>
              <w:jc w:val="center"/>
              <w:rPr>
                <w:rFonts w:cs="Times New Roman"/>
                <w:b/>
                <w:sz w:val="12"/>
                <w:szCs w:val="12"/>
              </w:rPr>
            </w:pPr>
          </w:p>
        </w:tc>
      </w:tr>
      <w:tr w:rsidR="00ED21A9" w:rsidRPr="00301C40" w14:paraId="1E4BBE83" w14:textId="77777777" w:rsidTr="00270194">
        <w:trPr>
          <w:trHeight w:val="65"/>
        </w:trPr>
        <w:tc>
          <w:tcPr>
            <w:tcW w:w="9639" w:type="dxa"/>
            <w:gridSpan w:val="2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128380" w14:textId="77777777" w:rsidR="00ED21A9" w:rsidRPr="00ED21A9" w:rsidRDefault="0042302B" w:rsidP="00E27794">
            <w:pPr>
              <w:ind w:left="-108" w:right="-108"/>
              <w:rPr>
                <w:rFonts w:cs="Times New Roman"/>
                <w:b/>
                <w:sz w:val="20"/>
                <w:szCs w:val="20"/>
              </w:rPr>
            </w:pPr>
            <w:r w:rsidRPr="0086486E">
              <w:rPr>
                <w:rFonts w:cs="Times New Roman"/>
                <w:b/>
                <w:sz w:val="21"/>
                <w:szCs w:val="21"/>
              </w:rPr>
              <w:t xml:space="preserve"> </w:t>
            </w:r>
            <w:r w:rsidR="00E27794" w:rsidRPr="0086486E">
              <w:rPr>
                <w:rFonts w:cs="Times New Roman"/>
                <w:b/>
                <w:sz w:val="21"/>
                <w:szCs w:val="21"/>
              </w:rPr>
              <w:t>Análise da Carteira</w:t>
            </w:r>
            <w:r w:rsidR="00ED21A9" w:rsidRPr="0086486E">
              <w:rPr>
                <w:rFonts w:cs="Times New Roman"/>
                <w:b/>
                <w:sz w:val="21"/>
                <w:szCs w:val="21"/>
              </w:rPr>
              <w:t xml:space="preserve"> do Fund</w:t>
            </w:r>
            <w:r w:rsidR="00DF52CF">
              <w:rPr>
                <w:rFonts w:cs="Times New Roman"/>
                <w:b/>
                <w:sz w:val="21"/>
                <w:szCs w:val="21"/>
              </w:rPr>
              <w:t>o de Investimento</w:t>
            </w:r>
          </w:p>
        </w:tc>
      </w:tr>
      <w:tr w:rsidR="000A0F4E" w:rsidRPr="00301C40" w14:paraId="4CEB5F3A" w14:textId="77777777" w:rsidTr="00270194">
        <w:trPr>
          <w:trHeight w:val="241"/>
        </w:trPr>
        <w:tc>
          <w:tcPr>
            <w:tcW w:w="1841" w:type="dxa"/>
            <w:gridSpan w:val="4"/>
            <w:vMerge w:val="restart"/>
            <w:tcBorders>
              <w:top w:val="single" w:sz="12" w:space="0" w:color="auto"/>
              <w:left w:val="single" w:sz="12" w:space="0" w:color="auto"/>
              <w:right w:val="double" w:sz="4" w:space="0" w:color="auto"/>
            </w:tcBorders>
            <w:shd w:val="clear" w:color="auto" w:fill="auto"/>
            <w:vAlign w:val="center"/>
          </w:tcPr>
          <w:p w14:paraId="5AD8687A" w14:textId="77777777" w:rsidR="000A0F4E" w:rsidRPr="00ED21A9" w:rsidRDefault="000A0F4E" w:rsidP="00DF52CF">
            <w:pPr>
              <w:jc w:val="center"/>
              <w:rPr>
                <w:rFonts w:cs="Times New Roman"/>
                <w:b/>
                <w:sz w:val="20"/>
                <w:szCs w:val="20"/>
              </w:rPr>
            </w:pPr>
            <w:r w:rsidRPr="00ED21A9">
              <w:rPr>
                <w:rFonts w:cs="Times New Roman"/>
                <w:b/>
                <w:sz w:val="20"/>
                <w:szCs w:val="20"/>
              </w:rPr>
              <w:t xml:space="preserve">Composição da carteira </w:t>
            </w:r>
            <w:r w:rsidR="00DF52CF">
              <w:rPr>
                <w:rFonts w:cs="Times New Roman"/>
                <w:b/>
                <w:sz w:val="20"/>
                <w:szCs w:val="20"/>
              </w:rPr>
              <w:t>(atual)</w:t>
            </w:r>
          </w:p>
        </w:tc>
        <w:tc>
          <w:tcPr>
            <w:tcW w:w="6404" w:type="dxa"/>
            <w:gridSpan w:val="18"/>
            <w:tcBorders>
              <w:top w:val="single" w:sz="12" w:space="0" w:color="auto"/>
              <w:left w:val="double" w:sz="4" w:space="0" w:color="auto"/>
              <w:right w:val="single" w:sz="12" w:space="0" w:color="auto"/>
            </w:tcBorders>
            <w:shd w:val="clear" w:color="auto" w:fill="auto"/>
            <w:vAlign w:val="center"/>
          </w:tcPr>
          <w:p w14:paraId="3B2CF5B3" w14:textId="77777777" w:rsidR="000A0F4E" w:rsidRPr="00ED21A9" w:rsidRDefault="000A0F4E" w:rsidP="00A90A60">
            <w:pPr>
              <w:ind w:right="-108"/>
              <w:jc w:val="center"/>
              <w:rPr>
                <w:rFonts w:cs="Times New Roman"/>
                <w:b/>
                <w:sz w:val="20"/>
                <w:szCs w:val="20"/>
              </w:rPr>
            </w:pPr>
            <w:r w:rsidRPr="00ED21A9">
              <w:rPr>
                <w:rFonts w:cs="Times New Roman"/>
                <w:b/>
                <w:sz w:val="20"/>
                <w:szCs w:val="20"/>
              </w:rPr>
              <w:t>Espécie de ativo</w:t>
            </w:r>
            <w:r w:rsidR="00996F57">
              <w:rPr>
                <w:rFonts w:cs="Times New Roman"/>
                <w:b/>
                <w:sz w:val="20"/>
                <w:szCs w:val="20"/>
              </w:rPr>
              <w:t>s</w:t>
            </w:r>
          </w:p>
        </w:tc>
        <w:tc>
          <w:tcPr>
            <w:tcW w:w="1394" w:type="dxa"/>
            <w:tcBorders>
              <w:top w:val="single" w:sz="12" w:space="0" w:color="auto"/>
              <w:left w:val="double" w:sz="4" w:space="0" w:color="auto"/>
              <w:right w:val="single" w:sz="12" w:space="0" w:color="auto"/>
            </w:tcBorders>
            <w:shd w:val="clear" w:color="auto" w:fill="auto"/>
            <w:vAlign w:val="center"/>
          </w:tcPr>
          <w:p w14:paraId="46DAA4A6" w14:textId="77777777" w:rsidR="000A0F4E" w:rsidRPr="00ED21A9" w:rsidRDefault="000A0F4E" w:rsidP="00BD41B0">
            <w:pPr>
              <w:ind w:left="-106" w:right="-108"/>
              <w:jc w:val="center"/>
              <w:rPr>
                <w:rFonts w:cs="Times New Roman"/>
                <w:b/>
                <w:sz w:val="20"/>
                <w:szCs w:val="20"/>
              </w:rPr>
            </w:pPr>
            <w:r w:rsidRPr="00ED21A9">
              <w:rPr>
                <w:rFonts w:cs="Times New Roman"/>
                <w:b/>
                <w:sz w:val="20"/>
                <w:szCs w:val="20"/>
              </w:rPr>
              <w:t>% do PL</w:t>
            </w:r>
          </w:p>
        </w:tc>
      </w:tr>
      <w:tr w:rsidR="00BF6B0B" w:rsidRPr="00301C40" w14:paraId="4F42ADE8" w14:textId="77777777" w:rsidTr="00270194">
        <w:trPr>
          <w:trHeight w:val="145"/>
        </w:trPr>
        <w:tc>
          <w:tcPr>
            <w:tcW w:w="1841" w:type="dxa"/>
            <w:gridSpan w:val="4"/>
            <w:vMerge/>
            <w:tcBorders>
              <w:left w:val="single" w:sz="12" w:space="0" w:color="auto"/>
              <w:right w:val="double" w:sz="4" w:space="0" w:color="auto"/>
            </w:tcBorders>
            <w:shd w:val="clear" w:color="auto" w:fill="D9D9D9" w:themeFill="background1" w:themeFillShade="D9"/>
            <w:vAlign w:val="center"/>
          </w:tcPr>
          <w:p w14:paraId="7CB115A0" w14:textId="77777777" w:rsidR="00BF6B0B" w:rsidRDefault="00BF6B0B" w:rsidP="00D95146">
            <w:pPr>
              <w:rPr>
                <w:rFonts w:cs="Times New Roman"/>
                <w:sz w:val="20"/>
                <w:szCs w:val="20"/>
              </w:rPr>
            </w:pPr>
          </w:p>
        </w:tc>
        <w:tc>
          <w:tcPr>
            <w:tcW w:w="6404" w:type="dxa"/>
            <w:gridSpan w:val="18"/>
            <w:tcBorders>
              <w:left w:val="double" w:sz="4" w:space="0" w:color="auto"/>
              <w:right w:val="single" w:sz="12" w:space="0" w:color="auto"/>
            </w:tcBorders>
            <w:shd w:val="clear" w:color="auto" w:fill="FDE9D9" w:themeFill="accent6" w:themeFillTint="33"/>
            <w:vAlign w:val="center"/>
          </w:tcPr>
          <w:p w14:paraId="309787FF" w14:textId="77777777" w:rsidR="00BF6B0B" w:rsidRPr="00301C40" w:rsidRDefault="00BF6B0B" w:rsidP="00D95146">
            <w:pPr>
              <w:ind w:left="-108" w:right="-108"/>
              <w:rPr>
                <w:rFonts w:cs="Times New Roman"/>
                <w:sz w:val="20"/>
                <w:szCs w:val="20"/>
              </w:rPr>
            </w:pPr>
          </w:p>
        </w:tc>
        <w:tc>
          <w:tcPr>
            <w:tcW w:w="1394" w:type="dxa"/>
            <w:tcBorders>
              <w:left w:val="double" w:sz="4" w:space="0" w:color="auto"/>
              <w:right w:val="single" w:sz="12" w:space="0" w:color="auto"/>
            </w:tcBorders>
            <w:shd w:val="clear" w:color="auto" w:fill="FDE9D9" w:themeFill="accent6" w:themeFillTint="33"/>
            <w:vAlign w:val="center"/>
          </w:tcPr>
          <w:p w14:paraId="404918A1" w14:textId="77777777" w:rsidR="00BF6B0B" w:rsidRPr="00301C40" w:rsidRDefault="00BF6B0B" w:rsidP="00D95146">
            <w:pPr>
              <w:ind w:left="-108" w:right="-108"/>
              <w:rPr>
                <w:rFonts w:cs="Times New Roman"/>
                <w:sz w:val="20"/>
                <w:szCs w:val="20"/>
              </w:rPr>
            </w:pPr>
          </w:p>
        </w:tc>
      </w:tr>
      <w:tr w:rsidR="00BF6B0B" w:rsidRPr="00301C40" w14:paraId="78F60E81" w14:textId="77777777" w:rsidTr="00270194">
        <w:trPr>
          <w:trHeight w:val="145"/>
        </w:trPr>
        <w:tc>
          <w:tcPr>
            <w:tcW w:w="1841" w:type="dxa"/>
            <w:gridSpan w:val="4"/>
            <w:vMerge/>
            <w:tcBorders>
              <w:left w:val="single" w:sz="12" w:space="0" w:color="auto"/>
              <w:right w:val="double" w:sz="4" w:space="0" w:color="auto"/>
            </w:tcBorders>
            <w:shd w:val="clear" w:color="auto" w:fill="D9D9D9" w:themeFill="background1" w:themeFillShade="D9"/>
            <w:vAlign w:val="center"/>
          </w:tcPr>
          <w:p w14:paraId="4C1679D1" w14:textId="77777777" w:rsidR="00BF6B0B" w:rsidRDefault="00BF6B0B" w:rsidP="00D95146">
            <w:pPr>
              <w:rPr>
                <w:rFonts w:cs="Times New Roman"/>
                <w:sz w:val="20"/>
                <w:szCs w:val="20"/>
              </w:rPr>
            </w:pPr>
          </w:p>
        </w:tc>
        <w:tc>
          <w:tcPr>
            <w:tcW w:w="6404" w:type="dxa"/>
            <w:gridSpan w:val="18"/>
            <w:tcBorders>
              <w:left w:val="double" w:sz="4" w:space="0" w:color="auto"/>
              <w:right w:val="single" w:sz="12" w:space="0" w:color="auto"/>
            </w:tcBorders>
            <w:shd w:val="clear" w:color="auto" w:fill="FDE9D9" w:themeFill="accent6" w:themeFillTint="33"/>
            <w:vAlign w:val="center"/>
          </w:tcPr>
          <w:p w14:paraId="154C2D48" w14:textId="77777777" w:rsidR="00BF6B0B" w:rsidRPr="00301C40" w:rsidRDefault="00BF6B0B" w:rsidP="00D95146">
            <w:pPr>
              <w:ind w:left="-108" w:right="-108"/>
              <w:rPr>
                <w:rFonts w:cs="Times New Roman"/>
                <w:sz w:val="20"/>
                <w:szCs w:val="20"/>
              </w:rPr>
            </w:pPr>
          </w:p>
        </w:tc>
        <w:tc>
          <w:tcPr>
            <w:tcW w:w="1394" w:type="dxa"/>
            <w:tcBorders>
              <w:left w:val="double" w:sz="4" w:space="0" w:color="auto"/>
              <w:right w:val="single" w:sz="12" w:space="0" w:color="auto"/>
            </w:tcBorders>
            <w:shd w:val="clear" w:color="auto" w:fill="FDE9D9" w:themeFill="accent6" w:themeFillTint="33"/>
            <w:vAlign w:val="center"/>
          </w:tcPr>
          <w:p w14:paraId="2671DB48" w14:textId="77777777" w:rsidR="00BF6B0B" w:rsidRPr="00301C40" w:rsidRDefault="00BF6B0B" w:rsidP="00D95146">
            <w:pPr>
              <w:ind w:left="-108" w:right="-108"/>
              <w:rPr>
                <w:rFonts w:cs="Times New Roman"/>
                <w:sz w:val="20"/>
                <w:szCs w:val="20"/>
              </w:rPr>
            </w:pPr>
          </w:p>
        </w:tc>
      </w:tr>
      <w:tr w:rsidR="00BF6B0B" w:rsidRPr="00301C40" w14:paraId="09853F13" w14:textId="77777777" w:rsidTr="00270194">
        <w:trPr>
          <w:trHeight w:val="145"/>
        </w:trPr>
        <w:tc>
          <w:tcPr>
            <w:tcW w:w="1841" w:type="dxa"/>
            <w:gridSpan w:val="4"/>
            <w:vMerge/>
            <w:tcBorders>
              <w:left w:val="single" w:sz="12" w:space="0" w:color="auto"/>
              <w:right w:val="double" w:sz="4" w:space="0" w:color="auto"/>
            </w:tcBorders>
            <w:shd w:val="clear" w:color="auto" w:fill="D9D9D9" w:themeFill="background1" w:themeFillShade="D9"/>
            <w:vAlign w:val="center"/>
          </w:tcPr>
          <w:p w14:paraId="1297514B" w14:textId="77777777" w:rsidR="00BF6B0B" w:rsidRDefault="00BF6B0B" w:rsidP="00D95146">
            <w:pPr>
              <w:rPr>
                <w:rFonts w:cs="Times New Roman"/>
                <w:sz w:val="20"/>
                <w:szCs w:val="20"/>
              </w:rPr>
            </w:pPr>
          </w:p>
        </w:tc>
        <w:tc>
          <w:tcPr>
            <w:tcW w:w="6404" w:type="dxa"/>
            <w:gridSpan w:val="18"/>
            <w:tcBorders>
              <w:left w:val="double" w:sz="4" w:space="0" w:color="auto"/>
              <w:right w:val="single" w:sz="12" w:space="0" w:color="auto"/>
            </w:tcBorders>
            <w:shd w:val="clear" w:color="auto" w:fill="FDE9D9" w:themeFill="accent6" w:themeFillTint="33"/>
            <w:vAlign w:val="center"/>
          </w:tcPr>
          <w:p w14:paraId="52166969" w14:textId="77777777" w:rsidR="00BF6B0B" w:rsidRPr="00301C40" w:rsidRDefault="00BF6B0B" w:rsidP="00D95146">
            <w:pPr>
              <w:ind w:left="-108" w:right="-108"/>
              <w:rPr>
                <w:rFonts w:cs="Times New Roman"/>
                <w:sz w:val="20"/>
                <w:szCs w:val="20"/>
              </w:rPr>
            </w:pPr>
          </w:p>
        </w:tc>
        <w:tc>
          <w:tcPr>
            <w:tcW w:w="1394" w:type="dxa"/>
            <w:tcBorders>
              <w:left w:val="double" w:sz="4" w:space="0" w:color="auto"/>
              <w:right w:val="single" w:sz="12" w:space="0" w:color="auto"/>
            </w:tcBorders>
            <w:shd w:val="clear" w:color="auto" w:fill="FDE9D9" w:themeFill="accent6" w:themeFillTint="33"/>
            <w:vAlign w:val="center"/>
          </w:tcPr>
          <w:p w14:paraId="40D6BFB4" w14:textId="77777777" w:rsidR="00BF6B0B" w:rsidRPr="00301C40" w:rsidRDefault="00BF6B0B" w:rsidP="00D95146">
            <w:pPr>
              <w:ind w:left="-108" w:right="-108"/>
              <w:rPr>
                <w:rFonts w:cs="Times New Roman"/>
                <w:sz w:val="20"/>
                <w:szCs w:val="20"/>
              </w:rPr>
            </w:pPr>
          </w:p>
        </w:tc>
      </w:tr>
      <w:tr w:rsidR="00BF6B0B" w:rsidRPr="00301C40" w14:paraId="79EA9767" w14:textId="77777777" w:rsidTr="00270194">
        <w:trPr>
          <w:trHeight w:val="145"/>
        </w:trPr>
        <w:tc>
          <w:tcPr>
            <w:tcW w:w="1841" w:type="dxa"/>
            <w:gridSpan w:val="4"/>
            <w:vMerge/>
            <w:tcBorders>
              <w:left w:val="single" w:sz="12" w:space="0" w:color="auto"/>
              <w:right w:val="double" w:sz="4" w:space="0" w:color="auto"/>
            </w:tcBorders>
            <w:shd w:val="clear" w:color="auto" w:fill="D9D9D9" w:themeFill="background1" w:themeFillShade="D9"/>
            <w:vAlign w:val="center"/>
          </w:tcPr>
          <w:p w14:paraId="57D177D8" w14:textId="77777777" w:rsidR="00BF6B0B" w:rsidRDefault="00BF6B0B" w:rsidP="00D95146">
            <w:pPr>
              <w:rPr>
                <w:rFonts w:cs="Times New Roman"/>
                <w:sz w:val="20"/>
                <w:szCs w:val="20"/>
              </w:rPr>
            </w:pPr>
          </w:p>
        </w:tc>
        <w:tc>
          <w:tcPr>
            <w:tcW w:w="6404" w:type="dxa"/>
            <w:gridSpan w:val="18"/>
            <w:tcBorders>
              <w:left w:val="double" w:sz="4" w:space="0" w:color="auto"/>
              <w:right w:val="single" w:sz="12" w:space="0" w:color="auto"/>
            </w:tcBorders>
            <w:shd w:val="clear" w:color="auto" w:fill="FDE9D9" w:themeFill="accent6" w:themeFillTint="33"/>
            <w:vAlign w:val="center"/>
          </w:tcPr>
          <w:p w14:paraId="19EF7F4D" w14:textId="77777777" w:rsidR="00BF6B0B" w:rsidRPr="00301C40" w:rsidRDefault="00BF6B0B" w:rsidP="00D95146">
            <w:pPr>
              <w:ind w:left="-108" w:right="-108"/>
              <w:rPr>
                <w:rFonts w:cs="Times New Roman"/>
                <w:sz w:val="20"/>
                <w:szCs w:val="20"/>
              </w:rPr>
            </w:pPr>
          </w:p>
        </w:tc>
        <w:tc>
          <w:tcPr>
            <w:tcW w:w="1394" w:type="dxa"/>
            <w:tcBorders>
              <w:left w:val="double" w:sz="4" w:space="0" w:color="auto"/>
              <w:right w:val="single" w:sz="12" w:space="0" w:color="auto"/>
            </w:tcBorders>
            <w:shd w:val="clear" w:color="auto" w:fill="FDE9D9" w:themeFill="accent6" w:themeFillTint="33"/>
            <w:vAlign w:val="center"/>
          </w:tcPr>
          <w:p w14:paraId="13F35AAF" w14:textId="77777777" w:rsidR="00BF6B0B" w:rsidRPr="00301C40" w:rsidRDefault="00BF6B0B" w:rsidP="00D95146">
            <w:pPr>
              <w:ind w:left="-108" w:right="-108"/>
              <w:rPr>
                <w:rFonts w:cs="Times New Roman"/>
                <w:sz w:val="20"/>
                <w:szCs w:val="20"/>
              </w:rPr>
            </w:pPr>
          </w:p>
        </w:tc>
      </w:tr>
      <w:tr w:rsidR="00BF6B0B" w:rsidRPr="00301C40" w14:paraId="0AE893AD" w14:textId="77777777" w:rsidTr="00270194">
        <w:trPr>
          <w:trHeight w:val="47"/>
        </w:trPr>
        <w:tc>
          <w:tcPr>
            <w:tcW w:w="1841" w:type="dxa"/>
            <w:gridSpan w:val="4"/>
            <w:vMerge/>
            <w:tcBorders>
              <w:left w:val="single" w:sz="12" w:space="0" w:color="auto"/>
              <w:right w:val="double" w:sz="4" w:space="0" w:color="auto"/>
            </w:tcBorders>
            <w:shd w:val="clear" w:color="auto" w:fill="D9D9D9" w:themeFill="background1" w:themeFillShade="D9"/>
            <w:vAlign w:val="center"/>
          </w:tcPr>
          <w:p w14:paraId="37BF5496" w14:textId="77777777" w:rsidR="00BF6B0B" w:rsidRDefault="00BF6B0B" w:rsidP="00D95146">
            <w:pPr>
              <w:rPr>
                <w:rFonts w:cs="Times New Roman"/>
                <w:sz w:val="20"/>
                <w:szCs w:val="20"/>
              </w:rPr>
            </w:pPr>
          </w:p>
        </w:tc>
        <w:tc>
          <w:tcPr>
            <w:tcW w:w="6404" w:type="dxa"/>
            <w:gridSpan w:val="18"/>
            <w:tcBorders>
              <w:left w:val="double" w:sz="4" w:space="0" w:color="auto"/>
              <w:right w:val="single" w:sz="12" w:space="0" w:color="auto"/>
            </w:tcBorders>
            <w:shd w:val="clear" w:color="auto" w:fill="FDE9D9" w:themeFill="accent6" w:themeFillTint="33"/>
            <w:vAlign w:val="center"/>
          </w:tcPr>
          <w:p w14:paraId="421CD63C" w14:textId="77777777" w:rsidR="00BF6B0B" w:rsidRPr="00301C40" w:rsidRDefault="00BF6B0B" w:rsidP="00D95146">
            <w:pPr>
              <w:ind w:left="-108" w:right="-108"/>
              <w:rPr>
                <w:rFonts w:cs="Times New Roman"/>
                <w:sz w:val="20"/>
                <w:szCs w:val="20"/>
              </w:rPr>
            </w:pPr>
          </w:p>
        </w:tc>
        <w:tc>
          <w:tcPr>
            <w:tcW w:w="1394" w:type="dxa"/>
            <w:tcBorders>
              <w:left w:val="double" w:sz="4" w:space="0" w:color="auto"/>
              <w:right w:val="single" w:sz="12" w:space="0" w:color="auto"/>
            </w:tcBorders>
            <w:shd w:val="clear" w:color="auto" w:fill="FDE9D9" w:themeFill="accent6" w:themeFillTint="33"/>
            <w:vAlign w:val="center"/>
          </w:tcPr>
          <w:p w14:paraId="67538A2B" w14:textId="77777777" w:rsidR="00BF6B0B" w:rsidRPr="00301C40" w:rsidRDefault="00BF6B0B" w:rsidP="00D95146">
            <w:pPr>
              <w:ind w:left="-108" w:right="-108"/>
              <w:rPr>
                <w:rFonts w:cs="Times New Roman"/>
                <w:sz w:val="20"/>
                <w:szCs w:val="20"/>
              </w:rPr>
            </w:pPr>
          </w:p>
        </w:tc>
      </w:tr>
      <w:tr w:rsidR="00D14E2E" w:rsidRPr="00301C40" w14:paraId="287390C3" w14:textId="77777777" w:rsidTr="00270194">
        <w:trPr>
          <w:trHeight w:val="145"/>
        </w:trPr>
        <w:tc>
          <w:tcPr>
            <w:tcW w:w="9639" w:type="dxa"/>
            <w:gridSpan w:val="23"/>
            <w:tcBorders>
              <w:left w:val="single" w:sz="12" w:space="0" w:color="auto"/>
              <w:bottom w:val="single" w:sz="4" w:space="0" w:color="auto"/>
              <w:right w:val="single" w:sz="12" w:space="0" w:color="auto"/>
            </w:tcBorders>
            <w:shd w:val="clear" w:color="auto" w:fill="auto"/>
            <w:vAlign w:val="center"/>
          </w:tcPr>
          <w:p w14:paraId="17761796" w14:textId="77777777" w:rsidR="00D14E2E" w:rsidRPr="00DF52CF" w:rsidRDefault="00D14E2E" w:rsidP="00D95146">
            <w:pPr>
              <w:ind w:left="-108" w:right="-108"/>
              <w:rPr>
                <w:rFonts w:cs="Times New Roman"/>
                <w:sz w:val="6"/>
                <w:szCs w:val="20"/>
              </w:rPr>
            </w:pPr>
          </w:p>
        </w:tc>
      </w:tr>
      <w:tr w:rsidR="00611157" w:rsidRPr="00301C40" w14:paraId="11497AC3" w14:textId="77777777" w:rsidTr="00270194">
        <w:trPr>
          <w:trHeight w:val="244"/>
        </w:trPr>
        <w:tc>
          <w:tcPr>
            <w:tcW w:w="1841" w:type="dxa"/>
            <w:gridSpan w:val="4"/>
            <w:vMerge w:val="restart"/>
            <w:tcBorders>
              <w:top w:val="double" w:sz="4" w:space="0" w:color="auto"/>
              <w:left w:val="single" w:sz="12" w:space="0" w:color="auto"/>
              <w:right w:val="double" w:sz="4" w:space="0" w:color="auto"/>
            </w:tcBorders>
            <w:vAlign w:val="center"/>
          </w:tcPr>
          <w:p w14:paraId="74855650" w14:textId="77777777" w:rsidR="00F843D1" w:rsidRPr="00996F57" w:rsidRDefault="00F843D1" w:rsidP="004A3DA6">
            <w:pPr>
              <w:rPr>
                <w:rFonts w:cs="Times New Roman"/>
                <w:b/>
                <w:sz w:val="20"/>
                <w:szCs w:val="20"/>
              </w:rPr>
            </w:pPr>
            <w:r w:rsidRPr="00996F57">
              <w:rPr>
                <w:rFonts w:cs="Times New Roman"/>
                <w:b/>
                <w:sz w:val="21"/>
                <w:szCs w:val="21"/>
              </w:rPr>
              <w:t>Caso o Fundo aplique em cotas de outros Fundos de Investimento</w:t>
            </w:r>
          </w:p>
        </w:tc>
        <w:tc>
          <w:tcPr>
            <w:tcW w:w="2552" w:type="dxa"/>
            <w:gridSpan w:val="6"/>
            <w:tcBorders>
              <w:top w:val="double" w:sz="4" w:space="0" w:color="auto"/>
              <w:left w:val="double" w:sz="4" w:space="0" w:color="auto"/>
              <w:bottom w:val="double" w:sz="4" w:space="0" w:color="auto"/>
              <w:right w:val="single" w:sz="12" w:space="0" w:color="auto"/>
            </w:tcBorders>
            <w:shd w:val="clear" w:color="auto" w:fill="auto"/>
            <w:vAlign w:val="center"/>
          </w:tcPr>
          <w:p w14:paraId="3A4D3439" w14:textId="77777777" w:rsidR="00F843D1" w:rsidRPr="00301C40" w:rsidRDefault="00F843D1" w:rsidP="00996F57">
            <w:pPr>
              <w:jc w:val="both"/>
              <w:rPr>
                <w:rFonts w:cs="Times New Roman"/>
                <w:sz w:val="20"/>
                <w:szCs w:val="20"/>
              </w:rPr>
            </w:pPr>
            <w:r>
              <w:rPr>
                <w:rFonts w:cs="Times New Roman"/>
                <w:sz w:val="20"/>
                <w:szCs w:val="20"/>
              </w:rPr>
              <w:t xml:space="preserve">CNPJ Fundo(s) </w:t>
            </w:r>
          </w:p>
        </w:tc>
        <w:tc>
          <w:tcPr>
            <w:tcW w:w="3852" w:type="dxa"/>
            <w:gridSpan w:val="12"/>
            <w:tcBorders>
              <w:top w:val="double" w:sz="4" w:space="0" w:color="auto"/>
              <w:left w:val="double" w:sz="4" w:space="0" w:color="auto"/>
              <w:bottom w:val="double" w:sz="4" w:space="0" w:color="auto"/>
              <w:right w:val="single" w:sz="12" w:space="0" w:color="auto"/>
            </w:tcBorders>
            <w:shd w:val="clear" w:color="auto" w:fill="auto"/>
            <w:vAlign w:val="center"/>
          </w:tcPr>
          <w:p w14:paraId="3ED93D9B" w14:textId="77777777" w:rsidR="00F843D1" w:rsidRPr="00301C40" w:rsidRDefault="00F843D1" w:rsidP="004A3DA6">
            <w:pPr>
              <w:ind w:left="-108" w:right="-108"/>
              <w:rPr>
                <w:rFonts w:cs="Times New Roman"/>
                <w:sz w:val="20"/>
                <w:szCs w:val="20"/>
              </w:rPr>
            </w:pPr>
            <w:r>
              <w:rPr>
                <w:rFonts w:cs="Times New Roman"/>
                <w:sz w:val="20"/>
                <w:szCs w:val="20"/>
              </w:rPr>
              <w:t>Classificação Resolução CMN</w:t>
            </w:r>
          </w:p>
        </w:tc>
        <w:tc>
          <w:tcPr>
            <w:tcW w:w="1394" w:type="dxa"/>
            <w:tcBorders>
              <w:top w:val="double" w:sz="4" w:space="0" w:color="auto"/>
              <w:left w:val="double" w:sz="4" w:space="0" w:color="auto"/>
              <w:bottom w:val="double" w:sz="4" w:space="0" w:color="auto"/>
              <w:right w:val="single" w:sz="12" w:space="0" w:color="auto"/>
            </w:tcBorders>
            <w:shd w:val="clear" w:color="auto" w:fill="auto"/>
            <w:vAlign w:val="center"/>
          </w:tcPr>
          <w:p w14:paraId="2F1D476A" w14:textId="77777777" w:rsidR="00F843D1" w:rsidRPr="00996F57" w:rsidRDefault="00996F57" w:rsidP="00996F57">
            <w:pPr>
              <w:ind w:left="-108" w:right="-108"/>
              <w:jc w:val="center"/>
              <w:rPr>
                <w:rFonts w:cs="Times New Roman"/>
                <w:sz w:val="20"/>
                <w:szCs w:val="20"/>
              </w:rPr>
            </w:pPr>
            <w:r w:rsidRPr="00996F57">
              <w:rPr>
                <w:rFonts w:cs="Times New Roman"/>
                <w:sz w:val="20"/>
                <w:szCs w:val="20"/>
              </w:rPr>
              <w:t>% do PL</w:t>
            </w:r>
          </w:p>
        </w:tc>
      </w:tr>
      <w:tr w:rsidR="00611157" w:rsidRPr="00301C40" w14:paraId="7235B61D" w14:textId="77777777" w:rsidTr="00270194">
        <w:trPr>
          <w:trHeight w:val="123"/>
        </w:trPr>
        <w:tc>
          <w:tcPr>
            <w:tcW w:w="1841" w:type="dxa"/>
            <w:gridSpan w:val="4"/>
            <w:vMerge/>
            <w:tcBorders>
              <w:left w:val="single" w:sz="12" w:space="0" w:color="auto"/>
              <w:right w:val="double" w:sz="4" w:space="0" w:color="auto"/>
            </w:tcBorders>
            <w:vAlign w:val="center"/>
          </w:tcPr>
          <w:p w14:paraId="4AF748BB" w14:textId="77777777" w:rsidR="00F843D1" w:rsidRDefault="00F843D1" w:rsidP="004A3DA6">
            <w:pPr>
              <w:rPr>
                <w:rFonts w:cs="Times New Roman"/>
                <w:sz w:val="21"/>
                <w:szCs w:val="21"/>
              </w:rPr>
            </w:pPr>
          </w:p>
        </w:tc>
        <w:tc>
          <w:tcPr>
            <w:tcW w:w="2552" w:type="dxa"/>
            <w:gridSpan w:val="6"/>
            <w:tcBorders>
              <w:top w:val="double" w:sz="4" w:space="0" w:color="auto"/>
              <w:left w:val="double" w:sz="4" w:space="0" w:color="auto"/>
              <w:bottom w:val="single" w:sz="4" w:space="0" w:color="auto"/>
              <w:right w:val="single" w:sz="4" w:space="0" w:color="auto"/>
            </w:tcBorders>
            <w:shd w:val="clear" w:color="auto" w:fill="FDE9D9" w:themeFill="accent6" w:themeFillTint="33"/>
            <w:vAlign w:val="center"/>
          </w:tcPr>
          <w:p w14:paraId="0BAE0920" w14:textId="77777777" w:rsidR="00F843D1" w:rsidRPr="00301C40" w:rsidRDefault="00F843D1" w:rsidP="004A3DA6">
            <w:pPr>
              <w:ind w:left="-108" w:right="-108"/>
              <w:rPr>
                <w:rFonts w:cs="Times New Roman"/>
                <w:sz w:val="20"/>
                <w:szCs w:val="20"/>
              </w:rPr>
            </w:pPr>
            <w:r>
              <w:rPr>
                <w:rFonts w:cs="Times New Roman"/>
                <w:sz w:val="20"/>
                <w:szCs w:val="20"/>
              </w:rPr>
              <w:t>1.</w:t>
            </w:r>
          </w:p>
        </w:tc>
        <w:tc>
          <w:tcPr>
            <w:tcW w:w="3852" w:type="dxa"/>
            <w:gridSpan w:val="12"/>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14:paraId="2EA0C646" w14:textId="77777777" w:rsidR="00F843D1" w:rsidRPr="00301C40" w:rsidRDefault="00F843D1" w:rsidP="004A3DA6">
            <w:pPr>
              <w:ind w:left="-108" w:right="-108"/>
              <w:rPr>
                <w:rFonts w:cs="Times New Roman"/>
                <w:sz w:val="20"/>
                <w:szCs w:val="20"/>
              </w:rPr>
            </w:pPr>
          </w:p>
        </w:tc>
        <w:tc>
          <w:tcPr>
            <w:tcW w:w="1394" w:type="dxa"/>
            <w:tcBorders>
              <w:top w:val="double" w:sz="4" w:space="0" w:color="auto"/>
              <w:left w:val="single" w:sz="4" w:space="0" w:color="auto"/>
              <w:bottom w:val="single" w:sz="4" w:space="0" w:color="auto"/>
              <w:right w:val="single" w:sz="12" w:space="0" w:color="auto"/>
            </w:tcBorders>
            <w:shd w:val="clear" w:color="auto" w:fill="FDE9D9" w:themeFill="accent6" w:themeFillTint="33"/>
            <w:vAlign w:val="center"/>
          </w:tcPr>
          <w:p w14:paraId="68E3475D" w14:textId="77777777" w:rsidR="00F843D1" w:rsidRPr="00301C40" w:rsidRDefault="00F843D1" w:rsidP="004A3DA6">
            <w:pPr>
              <w:ind w:left="-108" w:right="-108"/>
              <w:rPr>
                <w:rFonts w:cs="Times New Roman"/>
                <w:sz w:val="20"/>
                <w:szCs w:val="20"/>
              </w:rPr>
            </w:pPr>
          </w:p>
        </w:tc>
      </w:tr>
      <w:tr w:rsidR="00611157" w:rsidRPr="00301C40" w14:paraId="04B73084" w14:textId="77777777" w:rsidTr="00270194">
        <w:trPr>
          <w:trHeight w:val="69"/>
        </w:trPr>
        <w:tc>
          <w:tcPr>
            <w:tcW w:w="1841" w:type="dxa"/>
            <w:gridSpan w:val="4"/>
            <w:vMerge/>
            <w:tcBorders>
              <w:left w:val="single" w:sz="12" w:space="0" w:color="auto"/>
              <w:right w:val="double" w:sz="4" w:space="0" w:color="auto"/>
            </w:tcBorders>
            <w:vAlign w:val="center"/>
          </w:tcPr>
          <w:p w14:paraId="119875FE" w14:textId="77777777" w:rsidR="00F843D1" w:rsidRDefault="00F843D1" w:rsidP="004A3DA6">
            <w:pPr>
              <w:rPr>
                <w:rFonts w:cs="Times New Roman"/>
                <w:sz w:val="21"/>
                <w:szCs w:val="21"/>
              </w:rPr>
            </w:pPr>
          </w:p>
        </w:tc>
        <w:tc>
          <w:tcPr>
            <w:tcW w:w="2552" w:type="dxa"/>
            <w:gridSpan w:val="6"/>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tcPr>
          <w:p w14:paraId="20F343B4" w14:textId="77777777" w:rsidR="00F843D1" w:rsidRPr="00301C40" w:rsidRDefault="00F843D1" w:rsidP="004A3DA6">
            <w:pPr>
              <w:ind w:left="-108" w:right="-108"/>
              <w:rPr>
                <w:rFonts w:cs="Times New Roman"/>
                <w:sz w:val="20"/>
                <w:szCs w:val="20"/>
              </w:rPr>
            </w:pPr>
            <w:r>
              <w:rPr>
                <w:rFonts w:cs="Times New Roman"/>
                <w:sz w:val="20"/>
                <w:szCs w:val="20"/>
              </w:rPr>
              <w:t>2.</w:t>
            </w: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790D3C" w14:textId="77777777" w:rsidR="00F843D1" w:rsidRPr="00301C40" w:rsidRDefault="00F843D1"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51FD7D27" w14:textId="77777777" w:rsidR="00F843D1" w:rsidRPr="00301C40" w:rsidRDefault="00F843D1" w:rsidP="004A3DA6">
            <w:pPr>
              <w:ind w:left="-108" w:right="-108"/>
              <w:rPr>
                <w:rFonts w:cs="Times New Roman"/>
                <w:sz w:val="20"/>
                <w:szCs w:val="20"/>
              </w:rPr>
            </w:pPr>
          </w:p>
        </w:tc>
      </w:tr>
      <w:tr w:rsidR="00611157" w:rsidRPr="00301C40" w14:paraId="3E288C51" w14:textId="77777777" w:rsidTr="00270194">
        <w:trPr>
          <w:trHeight w:val="123"/>
        </w:trPr>
        <w:tc>
          <w:tcPr>
            <w:tcW w:w="1841" w:type="dxa"/>
            <w:gridSpan w:val="4"/>
            <w:vMerge/>
            <w:tcBorders>
              <w:left w:val="single" w:sz="12" w:space="0" w:color="auto"/>
              <w:right w:val="double" w:sz="4" w:space="0" w:color="auto"/>
            </w:tcBorders>
            <w:vAlign w:val="center"/>
          </w:tcPr>
          <w:p w14:paraId="02CCE849" w14:textId="77777777" w:rsidR="00F843D1" w:rsidRDefault="00F843D1" w:rsidP="004A3DA6">
            <w:pPr>
              <w:rPr>
                <w:rFonts w:cs="Times New Roman"/>
                <w:sz w:val="21"/>
                <w:szCs w:val="21"/>
              </w:rPr>
            </w:pPr>
          </w:p>
        </w:tc>
        <w:tc>
          <w:tcPr>
            <w:tcW w:w="2552" w:type="dxa"/>
            <w:gridSpan w:val="6"/>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tcPr>
          <w:p w14:paraId="09F7F211" w14:textId="77777777" w:rsidR="00F843D1" w:rsidRPr="00301C40" w:rsidRDefault="00F843D1" w:rsidP="004A3DA6">
            <w:pPr>
              <w:ind w:left="-108" w:right="-108"/>
              <w:rPr>
                <w:rFonts w:cs="Times New Roman"/>
                <w:sz w:val="20"/>
                <w:szCs w:val="20"/>
              </w:rPr>
            </w:pPr>
            <w:r>
              <w:rPr>
                <w:rFonts w:cs="Times New Roman"/>
                <w:sz w:val="20"/>
                <w:szCs w:val="20"/>
              </w:rPr>
              <w:t>3.</w:t>
            </w: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0E3CD7" w14:textId="77777777" w:rsidR="00F843D1" w:rsidRPr="00301C40" w:rsidRDefault="00F843D1"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2540B33A" w14:textId="77777777" w:rsidR="00F843D1" w:rsidRPr="00301C40" w:rsidRDefault="00F843D1" w:rsidP="004A3DA6">
            <w:pPr>
              <w:ind w:left="-108" w:right="-108"/>
              <w:rPr>
                <w:rFonts w:cs="Times New Roman"/>
                <w:sz w:val="20"/>
                <w:szCs w:val="20"/>
              </w:rPr>
            </w:pPr>
          </w:p>
        </w:tc>
      </w:tr>
      <w:tr w:rsidR="00611157" w:rsidRPr="00301C40" w14:paraId="2F74FFD1" w14:textId="77777777" w:rsidTr="00270194">
        <w:trPr>
          <w:trHeight w:val="123"/>
        </w:trPr>
        <w:tc>
          <w:tcPr>
            <w:tcW w:w="1841" w:type="dxa"/>
            <w:gridSpan w:val="4"/>
            <w:vMerge/>
            <w:tcBorders>
              <w:left w:val="single" w:sz="12" w:space="0" w:color="auto"/>
              <w:right w:val="double" w:sz="4" w:space="0" w:color="auto"/>
            </w:tcBorders>
            <w:vAlign w:val="center"/>
          </w:tcPr>
          <w:p w14:paraId="349BE6FA" w14:textId="77777777" w:rsidR="00F843D1" w:rsidRDefault="00F843D1" w:rsidP="004A3DA6">
            <w:pPr>
              <w:rPr>
                <w:rFonts w:cs="Times New Roman"/>
                <w:sz w:val="21"/>
                <w:szCs w:val="21"/>
              </w:rPr>
            </w:pPr>
          </w:p>
        </w:tc>
        <w:tc>
          <w:tcPr>
            <w:tcW w:w="2552" w:type="dxa"/>
            <w:gridSpan w:val="6"/>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tcPr>
          <w:p w14:paraId="5BF8DFB5" w14:textId="77777777" w:rsidR="00F843D1" w:rsidRPr="00301C40" w:rsidRDefault="00F843D1" w:rsidP="004A3DA6">
            <w:pPr>
              <w:ind w:left="-108" w:right="-108"/>
              <w:rPr>
                <w:rFonts w:cs="Times New Roman"/>
                <w:sz w:val="20"/>
                <w:szCs w:val="20"/>
              </w:rPr>
            </w:pPr>
            <w:r>
              <w:rPr>
                <w:rFonts w:cs="Times New Roman"/>
                <w:sz w:val="20"/>
                <w:szCs w:val="20"/>
              </w:rPr>
              <w:t>.....</w:t>
            </w: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AB0941" w14:textId="77777777" w:rsidR="00F843D1" w:rsidRPr="00301C40" w:rsidRDefault="00F843D1"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3D8EEF09" w14:textId="77777777" w:rsidR="00F843D1" w:rsidRPr="00301C40" w:rsidRDefault="00F843D1" w:rsidP="004A3DA6">
            <w:pPr>
              <w:ind w:left="-108" w:right="-108"/>
              <w:rPr>
                <w:rFonts w:cs="Times New Roman"/>
                <w:sz w:val="20"/>
                <w:szCs w:val="20"/>
              </w:rPr>
            </w:pPr>
          </w:p>
        </w:tc>
      </w:tr>
      <w:tr w:rsidR="00996F57" w:rsidRPr="00301C40" w14:paraId="3EA938DC" w14:textId="77777777" w:rsidTr="00270194">
        <w:trPr>
          <w:trHeight w:val="64"/>
        </w:trPr>
        <w:tc>
          <w:tcPr>
            <w:tcW w:w="1841" w:type="dxa"/>
            <w:gridSpan w:val="4"/>
            <w:vMerge w:val="restart"/>
            <w:tcBorders>
              <w:top w:val="double" w:sz="4" w:space="0" w:color="auto"/>
              <w:left w:val="single" w:sz="12" w:space="0" w:color="auto"/>
              <w:bottom w:val="single" w:sz="4" w:space="0" w:color="auto"/>
              <w:right w:val="single" w:sz="4" w:space="0" w:color="auto"/>
            </w:tcBorders>
            <w:vAlign w:val="center"/>
          </w:tcPr>
          <w:p w14:paraId="3686BCB5" w14:textId="77777777" w:rsidR="00996F57" w:rsidRPr="00996F57" w:rsidRDefault="00996F57" w:rsidP="00F843D1">
            <w:pPr>
              <w:rPr>
                <w:rFonts w:cs="Times New Roman"/>
                <w:b/>
                <w:sz w:val="20"/>
                <w:szCs w:val="20"/>
              </w:rPr>
            </w:pPr>
            <w:r w:rsidRPr="00996F57">
              <w:rPr>
                <w:rFonts w:cs="Times New Roman"/>
                <w:b/>
                <w:sz w:val="20"/>
                <w:szCs w:val="20"/>
              </w:rPr>
              <w:lastRenderedPageBreak/>
              <w:t>Maiores emissores de títulos de crédito privado em estoque do Fundo</w:t>
            </w:r>
          </w:p>
        </w:tc>
        <w:tc>
          <w:tcPr>
            <w:tcW w:w="2552"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6A02460A" w14:textId="77777777" w:rsidR="00996F57" w:rsidRPr="00301C40" w:rsidRDefault="00996F57" w:rsidP="004A3DA6">
            <w:pPr>
              <w:ind w:left="-108" w:right="-108"/>
              <w:rPr>
                <w:rFonts w:cs="Times New Roman"/>
                <w:sz w:val="20"/>
                <w:szCs w:val="20"/>
              </w:rPr>
            </w:pPr>
            <w:r>
              <w:rPr>
                <w:rFonts w:cs="Times New Roman"/>
                <w:sz w:val="20"/>
                <w:szCs w:val="20"/>
              </w:rPr>
              <w:t>Emissor (CPF/CNPJ)</w:t>
            </w:r>
          </w:p>
        </w:tc>
        <w:tc>
          <w:tcPr>
            <w:tcW w:w="3852" w:type="dxa"/>
            <w:gridSpan w:val="12"/>
            <w:tcBorders>
              <w:top w:val="double" w:sz="4" w:space="0" w:color="auto"/>
              <w:left w:val="single" w:sz="4" w:space="0" w:color="auto"/>
              <w:bottom w:val="single" w:sz="4" w:space="0" w:color="auto"/>
              <w:right w:val="single" w:sz="4" w:space="0" w:color="auto"/>
            </w:tcBorders>
            <w:shd w:val="clear" w:color="auto" w:fill="auto"/>
            <w:vAlign w:val="center"/>
          </w:tcPr>
          <w:p w14:paraId="7445E91D" w14:textId="77777777" w:rsidR="00996F57" w:rsidRPr="00996F57" w:rsidRDefault="00996F57" w:rsidP="004A3DA6">
            <w:pPr>
              <w:ind w:left="-108" w:right="-108"/>
              <w:rPr>
                <w:rFonts w:cs="Times New Roman"/>
                <w:sz w:val="20"/>
                <w:szCs w:val="20"/>
              </w:rPr>
            </w:pPr>
            <w:r w:rsidRPr="00996F57">
              <w:rPr>
                <w:rFonts w:cs="Times New Roman"/>
                <w:sz w:val="20"/>
                <w:szCs w:val="20"/>
              </w:rPr>
              <w:t>Tipo de Emissor</w:t>
            </w:r>
          </w:p>
        </w:tc>
        <w:tc>
          <w:tcPr>
            <w:tcW w:w="1394" w:type="dxa"/>
            <w:tcBorders>
              <w:top w:val="double" w:sz="4" w:space="0" w:color="auto"/>
              <w:left w:val="single" w:sz="4" w:space="0" w:color="auto"/>
              <w:bottom w:val="single" w:sz="4" w:space="0" w:color="auto"/>
              <w:right w:val="single" w:sz="12" w:space="0" w:color="auto"/>
            </w:tcBorders>
            <w:shd w:val="clear" w:color="auto" w:fill="auto"/>
            <w:vAlign w:val="center"/>
          </w:tcPr>
          <w:p w14:paraId="390CE490" w14:textId="77777777" w:rsidR="00996F57" w:rsidRPr="00301C40" w:rsidRDefault="00996F57" w:rsidP="00996F57">
            <w:pPr>
              <w:ind w:left="-108" w:right="-108"/>
              <w:jc w:val="center"/>
              <w:rPr>
                <w:rFonts w:cs="Times New Roman"/>
                <w:sz w:val="20"/>
                <w:szCs w:val="20"/>
              </w:rPr>
            </w:pPr>
            <w:r w:rsidRPr="00996F57">
              <w:rPr>
                <w:rFonts w:cs="Times New Roman"/>
                <w:sz w:val="20"/>
                <w:szCs w:val="20"/>
              </w:rPr>
              <w:t>% do PL</w:t>
            </w:r>
          </w:p>
        </w:tc>
      </w:tr>
      <w:tr w:rsidR="00996F57" w:rsidRPr="00301C40" w14:paraId="66E2D89A" w14:textId="77777777" w:rsidTr="00270194">
        <w:trPr>
          <w:trHeight w:val="116"/>
        </w:trPr>
        <w:tc>
          <w:tcPr>
            <w:tcW w:w="1841" w:type="dxa"/>
            <w:gridSpan w:val="4"/>
            <w:vMerge/>
            <w:tcBorders>
              <w:top w:val="single" w:sz="4" w:space="0" w:color="auto"/>
              <w:left w:val="single" w:sz="12" w:space="0" w:color="auto"/>
              <w:bottom w:val="single" w:sz="4" w:space="0" w:color="auto"/>
              <w:right w:val="single" w:sz="4" w:space="0" w:color="auto"/>
            </w:tcBorders>
            <w:vAlign w:val="center"/>
          </w:tcPr>
          <w:p w14:paraId="7CF733DF" w14:textId="77777777" w:rsidR="00996F57" w:rsidRDefault="00996F57" w:rsidP="004A3DA6">
            <w:pPr>
              <w:rPr>
                <w:rFonts w:cs="Times New Roman"/>
                <w:sz w:val="20"/>
                <w:szCs w:val="20"/>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8DFE0E" w14:textId="77777777" w:rsidR="00996F57" w:rsidRPr="00301C40" w:rsidRDefault="00996F57" w:rsidP="004A3DA6">
            <w:pPr>
              <w:ind w:left="-108" w:right="-108"/>
              <w:rPr>
                <w:rFonts w:cs="Times New Roman"/>
                <w:sz w:val="20"/>
                <w:szCs w:val="20"/>
              </w:rPr>
            </w:pP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58254C" w14:textId="77777777" w:rsidR="00996F57" w:rsidRPr="00301C40" w:rsidRDefault="00996F57"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2C9B8FA8" w14:textId="77777777" w:rsidR="00996F57" w:rsidRPr="00301C40" w:rsidRDefault="00996F57" w:rsidP="004A3DA6">
            <w:pPr>
              <w:ind w:left="-108" w:right="-108"/>
              <w:rPr>
                <w:rFonts w:cs="Times New Roman"/>
                <w:sz w:val="20"/>
                <w:szCs w:val="20"/>
              </w:rPr>
            </w:pPr>
          </w:p>
        </w:tc>
      </w:tr>
      <w:tr w:rsidR="00996F57" w:rsidRPr="00301C40" w14:paraId="303301FF" w14:textId="77777777" w:rsidTr="00270194">
        <w:trPr>
          <w:trHeight w:val="47"/>
        </w:trPr>
        <w:tc>
          <w:tcPr>
            <w:tcW w:w="1841" w:type="dxa"/>
            <w:gridSpan w:val="4"/>
            <w:vMerge/>
            <w:tcBorders>
              <w:top w:val="single" w:sz="4" w:space="0" w:color="auto"/>
              <w:left w:val="single" w:sz="12" w:space="0" w:color="auto"/>
              <w:bottom w:val="single" w:sz="4" w:space="0" w:color="auto"/>
              <w:right w:val="single" w:sz="4" w:space="0" w:color="auto"/>
            </w:tcBorders>
            <w:vAlign w:val="center"/>
          </w:tcPr>
          <w:p w14:paraId="279C6B1B" w14:textId="77777777" w:rsidR="00996F57" w:rsidRDefault="00996F57" w:rsidP="004A3DA6">
            <w:pPr>
              <w:rPr>
                <w:rFonts w:cs="Times New Roman"/>
                <w:sz w:val="20"/>
                <w:szCs w:val="20"/>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C5B883" w14:textId="77777777" w:rsidR="00996F57" w:rsidRPr="00301C40" w:rsidRDefault="00996F57" w:rsidP="004A3DA6">
            <w:pPr>
              <w:ind w:left="-108" w:right="-108"/>
              <w:rPr>
                <w:rFonts w:cs="Times New Roman"/>
                <w:sz w:val="20"/>
                <w:szCs w:val="20"/>
              </w:rPr>
            </w:pP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443AED" w14:textId="77777777" w:rsidR="00996F57" w:rsidRPr="00301C40" w:rsidRDefault="00996F57"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06957EED" w14:textId="77777777" w:rsidR="00996F57" w:rsidRPr="00301C40" w:rsidRDefault="00996F57" w:rsidP="004A3DA6">
            <w:pPr>
              <w:ind w:left="-108" w:right="-108"/>
              <w:rPr>
                <w:rFonts w:cs="Times New Roman"/>
                <w:sz w:val="20"/>
                <w:szCs w:val="20"/>
              </w:rPr>
            </w:pPr>
          </w:p>
        </w:tc>
      </w:tr>
      <w:tr w:rsidR="00996F57" w:rsidRPr="00301C40" w14:paraId="4B441593" w14:textId="77777777" w:rsidTr="00270194">
        <w:trPr>
          <w:trHeight w:val="47"/>
        </w:trPr>
        <w:tc>
          <w:tcPr>
            <w:tcW w:w="1841" w:type="dxa"/>
            <w:gridSpan w:val="4"/>
            <w:vMerge/>
            <w:tcBorders>
              <w:top w:val="single" w:sz="4" w:space="0" w:color="auto"/>
              <w:left w:val="single" w:sz="12" w:space="0" w:color="auto"/>
              <w:bottom w:val="single" w:sz="4" w:space="0" w:color="auto"/>
              <w:right w:val="single" w:sz="4" w:space="0" w:color="auto"/>
            </w:tcBorders>
            <w:vAlign w:val="center"/>
          </w:tcPr>
          <w:p w14:paraId="2FE05A72" w14:textId="77777777" w:rsidR="00996F57" w:rsidRDefault="00996F57" w:rsidP="004A3DA6">
            <w:pPr>
              <w:rPr>
                <w:rFonts w:cs="Times New Roman"/>
                <w:sz w:val="20"/>
                <w:szCs w:val="20"/>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FA93D7" w14:textId="77777777" w:rsidR="00996F57" w:rsidRPr="00301C40" w:rsidRDefault="00996F57" w:rsidP="004A3DA6">
            <w:pPr>
              <w:ind w:left="-108" w:right="-108"/>
              <w:rPr>
                <w:rFonts w:cs="Times New Roman"/>
                <w:sz w:val="20"/>
                <w:szCs w:val="20"/>
              </w:rPr>
            </w:pP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06836F" w14:textId="77777777" w:rsidR="00996F57" w:rsidRPr="00301C40" w:rsidRDefault="00996F57"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48ED1B7B" w14:textId="77777777" w:rsidR="00996F57" w:rsidRPr="00301C40" w:rsidRDefault="00996F57" w:rsidP="004A3DA6">
            <w:pPr>
              <w:ind w:left="-108" w:right="-108"/>
              <w:rPr>
                <w:rFonts w:cs="Times New Roman"/>
                <w:sz w:val="20"/>
                <w:szCs w:val="20"/>
              </w:rPr>
            </w:pPr>
          </w:p>
        </w:tc>
      </w:tr>
      <w:tr w:rsidR="00996F57" w:rsidRPr="00301C40" w14:paraId="355D587E" w14:textId="77777777" w:rsidTr="00270194">
        <w:trPr>
          <w:trHeight w:val="47"/>
        </w:trPr>
        <w:tc>
          <w:tcPr>
            <w:tcW w:w="1841" w:type="dxa"/>
            <w:gridSpan w:val="4"/>
            <w:vMerge/>
            <w:tcBorders>
              <w:top w:val="single" w:sz="4" w:space="0" w:color="auto"/>
              <w:left w:val="single" w:sz="12" w:space="0" w:color="auto"/>
              <w:bottom w:val="single" w:sz="4" w:space="0" w:color="auto"/>
              <w:right w:val="single" w:sz="4" w:space="0" w:color="auto"/>
            </w:tcBorders>
            <w:vAlign w:val="center"/>
          </w:tcPr>
          <w:p w14:paraId="0DFC84B8" w14:textId="77777777" w:rsidR="00996F57" w:rsidRDefault="00996F57" w:rsidP="004A3DA6">
            <w:pPr>
              <w:rPr>
                <w:rFonts w:cs="Times New Roman"/>
                <w:sz w:val="20"/>
                <w:szCs w:val="20"/>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7C31EE" w14:textId="77777777" w:rsidR="00996F57" w:rsidRPr="00301C40" w:rsidRDefault="00996F57" w:rsidP="004A3DA6">
            <w:pPr>
              <w:ind w:left="-108" w:right="-108"/>
              <w:rPr>
                <w:rFonts w:cs="Times New Roman"/>
                <w:sz w:val="20"/>
                <w:szCs w:val="20"/>
              </w:rPr>
            </w:pPr>
          </w:p>
        </w:tc>
        <w:tc>
          <w:tcPr>
            <w:tcW w:w="3852"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943BF2" w14:textId="77777777" w:rsidR="00996F57" w:rsidRPr="00301C40" w:rsidRDefault="00996F57" w:rsidP="004A3DA6">
            <w:pPr>
              <w:ind w:left="-108" w:right="-108"/>
              <w:rPr>
                <w:rFonts w:cs="Times New Roman"/>
                <w:sz w:val="20"/>
                <w:szCs w:val="20"/>
              </w:rPr>
            </w:pPr>
          </w:p>
        </w:tc>
        <w:tc>
          <w:tcPr>
            <w:tcW w:w="1394" w:type="dxa"/>
            <w:tcBorders>
              <w:top w:val="single" w:sz="4" w:space="0" w:color="auto"/>
              <w:left w:val="single" w:sz="4" w:space="0" w:color="auto"/>
              <w:bottom w:val="single" w:sz="4" w:space="0" w:color="auto"/>
              <w:right w:val="single" w:sz="12" w:space="0" w:color="auto"/>
            </w:tcBorders>
            <w:shd w:val="clear" w:color="auto" w:fill="FDE9D9" w:themeFill="accent6" w:themeFillTint="33"/>
            <w:vAlign w:val="center"/>
          </w:tcPr>
          <w:p w14:paraId="0FCC8D81" w14:textId="77777777" w:rsidR="00996F57" w:rsidRPr="00301C40" w:rsidRDefault="00996F57" w:rsidP="004A3DA6">
            <w:pPr>
              <w:ind w:left="-108" w:right="-108"/>
              <w:rPr>
                <w:rFonts w:cs="Times New Roman"/>
                <w:sz w:val="20"/>
                <w:szCs w:val="20"/>
              </w:rPr>
            </w:pPr>
          </w:p>
        </w:tc>
      </w:tr>
      <w:tr w:rsidR="00996F57" w:rsidRPr="00301C40" w14:paraId="243E18A4" w14:textId="77777777" w:rsidTr="00270194">
        <w:trPr>
          <w:trHeight w:val="87"/>
        </w:trPr>
        <w:tc>
          <w:tcPr>
            <w:tcW w:w="1841" w:type="dxa"/>
            <w:gridSpan w:val="4"/>
            <w:vMerge/>
            <w:tcBorders>
              <w:top w:val="single" w:sz="4" w:space="0" w:color="auto"/>
              <w:left w:val="single" w:sz="12" w:space="0" w:color="auto"/>
              <w:bottom w:val="double" w:sz="4" w:space="0" w:color="auto"/>
              <w:right w:val="single" w:sz="4" w:space="0" w:color="auto"/>
            </w:tcBorders>
            <w:vAlign w:val="center"/>
          </w:tcPr>
          <w:p w14:paraId="5918B050" w14:textId="77777777" w:rsidR="00996F57" w:rsidRDefault="00996F57" w:rsidP="004A3DA6">
            <w:pPr>
              <w:rPr>
                <w:rFonts w:cs="Times New Roman"/>
                <w:sz w:val="20"/>
                <w:szCs w:val="20"/>
              </w:rPr>
            </w:pPr>
          </w:p>
        </w:tc>
        <w:tc>
          <w:tcPr>
            <w:tcW w:w="2552" w:type="dxa"/>
            <w:gridSpan w:val="6"/>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14:paraId="2330E566" w14:textId="77777777" w:rsidR="00996F57" w:rsidRPr="00301C40" w:rsidRDefault="00996F57" w:rsidP="004A3DA6">
            <w:pPr>
              <w:ind w:left="-108" w:right="-108"/>
              <w:rPr>
                <w:rFonts w:cs="Times New Roman"/>
                <w:sz w:val="20"/>
                <w:szCs w:val="20"/>
              </w:rPr>
            </w:pPr>
          </w:p>
        </w:tc>
        <w:tc>
          <w:tcPr>
            <w:tcW w:w="3852" w:type="dxa"/>
            <w:gridSpan w:val="12"/>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14:paraId="25DD48F5" w14:textId="77777777" w:rsidR="00996F57" w:rsidRPr="00301C40" w:rsidRDefault="00996F57" w:rsidP="004A3DA6">
            <w:pPr>
              <w:ind w:left="-108" w:right="-108"/>
              <w:rPr>
                <w:rFonts w:cs="Times New Roman"/>
                <w:sz w:val="20"/>
                <w:szCs w:val="20"/>
              </w:rPr>
            </w:pPr>
          </w:p>
        </w:tc>
        <w:tc>
          <w:tcPr>
            <w:tcW w:w="1394" w:type="dxa"/>
            <w:tcBorders>
              <w:top w:val="single" w:sz="4" w:space="0" w:color="auto"/>
              <w:left w:val="single" w:sz="4" w:space="0" w:color="auto"/>
              <w:bottom w:val="double" w:sz="4" w:space="0" w:color="auto"/>
              <w:right w:val="single" w:sz="12" w:space="0" w:color="auto"/>
            </w:tcBorders>
            <w:shd w:val="clear" w:color="auto" w:fill="FDE9D9" w:themeFill="accent6" w:themeFillTint="33"/>
            <w:vAlign w:val="center"/>
          </w:tcPr>
          <w:p w14:paraId="35449CBF" w14:textId="77777777" w:rsidR="00996F57" w:rsidRPr="00301C40" w:rsidRDefault="00996F57" w:rsidP="004A3DA6">
            <w:pPr>
              <w:ind w:left="-108" w:right="-108"/>
              <w:rPr>
                <w:rFonts w:cs="Times New Roman"/>
                <w:sz w:val="20"/>
                <w:szCs w:val="20"/>
              </w:rPr>
            </w:pPr>
          </w:p>
        </w:tc>
      </w:tr>
      <w:tr w:rsidR="004C5119" w:rsidRPr="00301C40" w14:paraId="5532A3BE" w14:textId="77777777" w:rsidTr="00270194">
        <w:tblPrEx>
          <w:tblBorders>
            <w:left w:val="single" w:sz="12" w:space="0" w:color="auto"/>
            <w:bottom w:val="double" w:sz="4" w:space="0" w:color="auto"/>
            <w:right w:val="single" w:sz="12" w:space="0" w:color="auto"/>
            <w:insideH w:val="double" w:sz="4" w:space="0" w:color="auto"/>
            <w:insideV w:val="double" w:sz="4" w:space="0" w:color="auto"/>
          </w:tblBorders>
        </w:tblPrEx>
        <w:trPr>
          <w:trHeight w:val="145"/>
        </w:trPr>
        <w:tc>
          <w:tcPr>
            <w:tcW w:w="4393" w:type="dxa"/>
            <w:gridSpan w:val="10"/>
            <w:tcBorders>
              <w:top w:val="double" w:sz="4" w:space="0" w:color="auto"/>
              <w:bottom w:val="single" w:sz="12" w:space="0" w:color="auto"/>
              <w:right w:val="single" w:sz="4" w:space="0" w:color="auto"/>
            </w:tcBorders>
            <w:vAlign w:val="center"/>
          </w:tcPr>
          <w:p w14:paraId="7D440977" w14:textId="77777777" w:rsidR="004C5119" w:rsidRDefault="00996F57" w:rsidP="00996F57">
            <w:pPr>
              <w:rPr>
                <w:rFonts w:cs="Times New Roman"/>
                <w:sz w:val="20"/>
                <w:szCs w:val="20"/>
              </w:rPr>
            </w:pPr>
            <w:r>
              <w:rPr>
                <w:rFonts w:cs="Times New Roman"/>
                <w:sz w:val="20"/>
                <w:szCs w:val="20"/>
              </w:rPr>
              <w:t>C</w:t>
            </w:r>
            <w:r w:rsidR="004C5119">
              <w:rPr>
                <w:rFonts w:cs="Times New Roman"/>
                <w:sz w:val="20"/>
                <w:szCs w:val="20"/>
              </w:rPr>
              <w:t xml:space="preserve">arteira do Fundo </w:t>
            </w:r>
            <w:r>
              <w:rPr>
                <w:rFonts w:cs="Times New Roman"/>
                <w:sz w:val="20"/>
                <w:szCs w:val="20"/>
              </w:rPr>
              <w:t>é aderente à</w:t>
            </w:r>
            <w:r w:rsidR="004C5119">
              <w:rPr>
                <w:rFonts w:cs="Times New Roman"/>
                <w:sz w:val="20"/>
                <w:szCs w:val="20"/>
              </w:rPr>
              <w:t xml:space="preserve"> Política de Investimentos estabelecida em seu regulamento e </w:t>
            </w:r>
            <w:r>
              <w:rPr>
                <w:rFonts w:cs="Times New Roman"/>
                <w:sz w:val="20"/>
                <w:szCs w:val="20"/>
              </w:rPr>
              <w:t>com</w:t>
            </w:r>
            <w:r w:rsidR="00611157">
              <w:rPr>
                <w:rFonts w:cs="Times New Roman"/>
                <w:sz w:val="20"/>
                <w:szCs w:val="20"/>
              </w:rPr>
              <w:t xml:space="preserve"> a</w:t>
            </w:r>
            <w:r w:rsidR="004C5119">
              <w:rPr>
                <w:rFonts w:cs="Times New Roman"/>
                <w:sz w:val="20"/>
                <w:szCs w:val="20"/>
              </w:rPr>
              <w:t xml:space="preserve"> classificação na Resolução CMN</w:t>
            </w:r>
          </w:p>
        </w:tc>
        <w:tc>
          <w:tcPr>
            <w:tcW w:w="5246" w:type="dxa"/>
            <w:gridSpan w:val="13"/>
            <w:tcBorders>
              <w:top w:val="double" w:sz="4" w:space="0" w:color="auto"/>
              <w:left w:val="single" w:sz="4" w:space="0" w:color="auto"/>
              <w:bottom w:val="single" w:sz="12" w:space="0" w:color="auto"/>
              <w:right w:val="single" w:sz="12" w:space="0" w:color="auto"/>
            </w:tcBorders>
            <w:shd w:val="clear" w:color="auto" w:fill="FDE9D9" w:themeFill="accent6" w:themeFillTint="33"/>
            <w:vAlign w:val="center"/>
          </w:tcPr>
          <w:p w14:paraId="362C1BC8" w14:textId="77777777" w:rsidR="004C5119" w:rsidRPr="00301C40" w:rsidRDefault="004C5119" w:rsidP="004A3DA6">
            <w:pPr>
              <w:ind w:left="-108" w:right="-108"/>
              <w:rPr>
                <w:rFonts w:cs="Times New Roman"/>
                <w:sz w:val="20"/>
                <w:szCs w:val="20"/>
              </w:rPr>
            </w:pPr>
          </w:p>
        </w:tc>
      </w:tr>
      <w:tr w:rsidR="00F843D1" w:rsidRPr="00301C40" w14:paraId="00F4012B" w14:textId="77777777" w:rsidTr="00270194">
        <w:tblPrEx>
          <w:tblBorders>
            <w:left w:val="single" w:sz="12" w:space="0" w:color="auto"/>
            <w:bottom w:val="double" w:sz="4" w:space="0" w:color="auto"/>
            <w:right w:val="single" w:sz="12" w:space="0" w:color="auto"/>
            <w:insideH w:val="double" w:sz="4" w:space="0" w:color="auto"/>
            <w:insideV w:val="double" w:sz="4" w:space="0" w:color="auto"/>
          </w:tblBorders>
        </w:tblPrEx>
        <w:trPr>
          <w:trHeight w:val="145"/>
        </w:trPr>
        <w:tc>
          <w:tcPr>
            <w:tcW w:w="6260" w:type="dxa"/>
            <w:gridSpan w:val="17"/>
            <w:tcBorders>
              <w:top w:val="double" w:sz="4" w:space="0" w:color="auto"/>
              <w:right w:val="single" w:sz="4" w:space="0" w:color="auto"/>
            </w:tcBorders>
            <w:vAlign w:val="center"/>
          </w:tcPr>
          <w:p w14:paraId="12C092EF" w14:textId="77777777" w:rsidR="00F843D1" w:rsidRDefault="00F843D1" w:rsidP="00996F57">
            <w:pPr>
              <w:rPr>
                <w:rFonts w:cs="Times New Roman"/>
                <w:sz w:val="20"/>
                <w:szCs w:val="20"/>
              </w:rPr>
            </w:pPr>
            <w:r>
              <w:rPr>
                <w:rFonts w:cs="Times New Roman"/>
                <w:sz w:val="20"/>
                <w:szCs w:val="20"/>
              </w:rPr>
              <w:t xml:space="preserve">Prazo médio da carteira de títulos do </w:t>
            </w:r>
            <w:r w:rsidR="00996F57">
              <w:rPr>
                <w:rFonts w:cs="Times New Roman"/>
                <w:sz w:val="20"/>
                <w:szCs w:val="20"/>
              </w:rPr>
              <w:t>F</w:t>
            </w:r>
            <w:r>
              <w:rPr>
                <w:rFonts w:cs="Times New Roman"/>
                <w:sz w:val="20"/>
                <w:szCs w:val="20"/>
              </w:rPr>
              <w:t>undo (em meses (30) dias)</w:t>
            </w:r>
          </w:p>
        </w:tc>
        <w:tc>
          <w:tcPr>
            <w:tcW w:w="3379" w:type="dxa"/>
            <w:gridSpan w:val="6"/>
            <w:tcBorders>
              <w:top w:val="double" w:sz="4" w:space="0" w:color="auto"/>
              <w:left w:val="single" w:sz="4" w:space="0" w:color="auto"/>
              <w:right w:val="single" w:sz="12" w:space="0" w:color="auto"/>
            </w:tcBorders>
            <w:shd w:val="clear" w:color="auto" w:fill="FDE9D9" w:themeFill="accent6" w:themeFillTint="33"/>
            <w:vAlign w:val="center"/>
          </w:tcPr>
          <w:p w14:paraId="00D18550" w14:textId="77777777" w:rsidR="00F843D1" w:rsidRPr="00301C40" w:rsidRDefault="00F843D1" w:rsidP="004A3DA6">
            <w:pPr>
              <w:ind w:left="-108" w:right="-108"/>
              <w:rPr>
                <w:rFonts w:cs="Times New Roman"/>
                <w:sz w:val="20"/>
                <w:szCs w:val="20"/>
              </w:rPr>
            </w:pPr>
          </w:p>
        </w:tc>
      </w:tr>
      <w:tr w:rsidR="00996F57" w:rsidRPr="00301C40" w14:paraId="2A1EA76E" w14:textId="77777777" w:rsidTr="00270194">
        <w:tblPrEx>
          <w:tblBorders>
            <w:left w:val="single" w:sz="12" w:space="0" w:color="auto"/>
            <w:bottom w:val="double" w:sz="4" w:space="0" w:color="auto"/>
            <w:right w:val="single" w:sz="12" w:space="0" w:color="auto"/>
            <w:insideH w:val="double" w:sz="4" w:space="0" w:color="auto"/>
            <w:insideV w:val="double" w:sz="4" w:space="0" w:color="auto"/>
          </w:tblBorders>
        </w:tblPrEx>
        <w:trPr>
          <w:trHeight w:val="145"/>
        </w:trPr>
        <w:tc>
          <w:tcPr>
            <w:tcW w:w="4393" w:type="dxa"/>
            <w:gridSpan w:val="10"/>
            <w:tcBorders>
              <w:top w:val="double" w:sz="4" w:space="0" w:color="auto"/>
              <w:bottom w:val="single" w:sz="12" w:space="0" w:color="auto"/>
              <w:right w:val="single" w:sz="4" w:space="0" w:color="auto"/>
            </w:tcBorders>
            <w:vAlign w:val="center"/>
          </w:tcPr>
          <w:p w14:paraId="2BDD7D74" w14:textId="77777777" w:rsidR="00996F57" w:rsidRDefault="00996F57" w:rsidP="004A3DA6">
            <w:pPr>
              <w:rPr>
                <w:rFonts w:cs="Times New Roman"/>
                <w:sz w:val="20"/>
                <w:szCs w:val="20"/>
              </w:rPr>
            </w:pPr>
            <w:r>
              <w:rPr>
                <w:rFonts w:cs="Times New Roman"/>
                <w:sz w:val="20"/>
                <w:szCs w:val="20"/>
              </w:rPr>
              <w:t>Compatibilidade do Fundo com as obrigações presentes e futuras do RPPS</w:t>
            </w:r>
          </w:p>
        </w:tc>
        <w:tc>
          <w:tcPr>
            <w:tcW w:w="5246" w:type="dxa"/>
            <w:gridSpan w:val="13"/>
            <w:tcBorders>
              <w:top w:val="double" w:sz="4" w:space="0" w:color="auto"/>
              <w:left w:val="single" w:sz="4" w:space="0" w:color="auto"/>
              <w:bottom w:val="single" w:sz="12" w:space="0" w:color="auto"/>
              <w:right w:val="single" w:sz="12" w:space="0" w:color="auto"/>
            </w:tcBorders>
            <w:shd w:val="clear" w:color="auto" w:fill="FDE9D9" w:themeFill="accent6" w:themeFillTint="33"/>
            <w:vAlign w:val="center"/>
          </w:tcPr>
          <w:p w14:paraId="6B229E45" w14:textId="77777777" w:rsidR="00996F57" w:rsidRPr="00301C40" w:rsidRDefault="00996F57" w:rsidP="004A3DA6">
            <w:pPr>
              <w:ind w:left="-108" w:right="-108"/>
              <w:rPr>
                <w:rFonts w:cs="Times New Roman"/>
                <w:sz w:val="20"/>
                <w:szCs w:val="20"/>
              </w:rPr>
            </w:pPr>
          </w:p>
        </w:tc>
      </w:tr>
      <w:tr w:rsidR="00023577" w:rsidRPr="00301C40" w14:paraId="5A348311" w14:textId="77777777" w:rsidTr="00270194">
        <w:trPr>
          <w:trHeight w:val="80"/>
        </w:trPr>
        <w:tc>
          <w:tcPr>
            <w:tcW w:w="2125" w:type="dxa"/>
            <w:gridSpan w:val="5"/>
            <w:vMerge w:val="restart"/>
            <w:tcBorders>
              <w:left w:val="single" w:sz="12" w:space="0" w:color="auto"/>
              <w:right w:val="single" w:sz="12" w:space="0" w:color="auto"/>
            </w:tcBorders>
            <w:shd w:val="clear" w:color="auto" w:fill="D9D9D9" w:themeFill="background1" w:themeFillShade="D9"/>
            <w:vAlign w:val="center"/>
          </w:tcPr>
          <w:p w14:paraId="7509E779" w14:textId="77777777" w:rsidR="00023577" w:rsidRPr="00023577" w:rsidRDefault="00DF52CF" w:rsidP="00DF52CF">
            <w:pPr>
              <w:jc w:val="center"/>
              <w:rPr>
                <w:rFonts w:cs="Times New Roman"/>
                <w:b/>
                <w:sz w:val="20"/>
                <w:szCs w:val="20"/>
              </w:rPr>
            </w:pPr>
            <w:r>
              <w:rPr>
                <w:rFonts w:cs="Times New Roman"/>
                <w:b/>
                <w:sz w:val="20"/>
                <w:szCs w:val="20"/>
              </w:rPr>
              <w:t>Nota de Risco de Crédito</w:t>
            </w:r>
          </w:p>
        </w:tc>
        <w:tc>
          <w:tcPr>
            <w:tcW w:w="5411" w:type="dxa"/>
            <w:gridSpan w:val="16"/>
            <w:tcBorders>
              <w:left w:val="single" w:sz="12" w:space="0" w:color="auto"/>
              <w:right w:val="single" w:sz="12" w:space="0" w:color="auto"/>
            </w:tcBorders>
            <w:shd w:val="clear" w:color="auto" w:fill="auto"/>
            <w:vAlign w:val="center"/>
          </w:tcPr>
          <w:p w14:paraId="1801F5DC" w14:textId="77777777" w:rsidR="00023577" w:rsidRPr="00023577" w:rsidRDefault="00DF52CF" w:rsidP="00023577">
            <w:pPr>
              <w:ind w:left="-108" w:right="-108"/>
              <w:jc w:val="center"/>
              <w:rPr>
                <w:rFonts w:cs="Times New Roman"/>
                <w:b/>
                <w:sz w:val="20"/>
                <w:szCs w:val="20"/>
              </w:rPr>
            </w:pPr>
            <w:r w:rsidRPr="00023577">
              <w:rPr>
                <w:rFonts w:cs="Times New Roman"/>
                <w:b/>
                <w:sz w:val="20"/>
                <w:szCs w:val="20"/>
              </w:rPr>
              <w:t>Ag</w:t>
            </w:r>
            <w:r>
              <w:rPr>
                <w:rFonts w:cs="Times New Roman"/>
                <w:b/>
                <w:sz w:val="20"/>
                <w:szCs w:val="20"/>
              </w:rPr>
              <w:t>ência</w:t>
            </w:r>
            <w:r w:rsidRPr="00023577">
              <w:rPr>
                <w:rFonts w:cs="Times New Roman"/>
                <w:b/>
                <w:sz w:val="20"/>
                <w:szCs w:val="20"/>
              </w:rPr>
              <w:t xml:space="preserve"> de risco</w:t>
            </w:r>
          </w:p>
        </w:tc>
        <w:tc>
          <w:tcPr>
            <w:tcW w:w="2103" w:type="dxa"/>
            <w:gridSpan w:val="2"/>
            <w:tcBorders>
              <w:left w:val="single" w:sz="12" w:space="0" w:color="auto"/>
              <w:right w:val="single" w:sz="12" w:space="0" w:color="auto"/>
            </w:tcBorders>
            <w:shd w:val="clear" w:color="auto" w:fill="auto"/>
            <w:vAlign w:val="center"/>
          </w:tcPr>
          <w:p w14:paraId="1E41B7CA" w14:textId="77777777" w:rsidR="00023577" w:rsidRPr="00023577" w:rsidRDefault="00DF52CF" w:rsidP="00023577">
            <w:pPr>
              <w:ind w:left="-108" w:right="-108"/>
              <w:jc w:val="center"/>
              <w:rPr>
                <w:rFonts w:cs="Times New Roman"/>
                <w:b/>
                <w:sz w:val="20"/>
                <w:szCs w:val="20"/>
              </w:rPr>
            </w:pPr>
            <w:r w:rsidRPr="00023577">
              <w:rPr>
                <w:rFonts w:cs="Times New Roman"/>
                <w:b/>
                <w:sz w:val="20"/>
                <w:szCs w:val="20"/>
              </w:rPr>
              <w:t>Nota</w:t>
            </w:r>
          </w:p>
        </w:tc>
      </w:tr>
      <w:tr w:rsidR="00023577" w:rsidRPr="00301C40" w14:paraId="2ACF3137" w14:textId="77777777" w:rsidTr="00270194">
        <w:trPr>
          <w:trHeight w:val="80"/>
        </w:trPr>
        <w:tc>
          <w:tcPr>
            <w:tcW w:w="2125" w:type="dxa"/>
            <w:gridSpan w:val="5"/>
            <w:vMerge/>
            <w:tcBorders>
              <w:left w:val="single" w:sz="12" w:space="0" w:color="auto"/>
              <w:right w:val="single" w:sz="12" w:space="0" w:color="auto"/>
            </w:tcBorders>
            <w:shd w:val="clear" w:color="auto" w:fill="D9D9D9" w:themeFill="background1" w:themeFillShade="D9"/>
            <w:vAlign w:val="center"/>
          </w:tcPr>
          <w:p w14:paraId="2B951658" w14:textId="77777777" w:rsidR="00023577" w:rsidRPr="00301C40" w:rsidRDefault="00023577" w:rsidP="00D95146">
            <w:pPr>
              <w:ind w:left="-108" w:right="-108"/>
              <w:rPr>
                <w:rFonts w:cs="Times New Roman"/>
                <w:sz w:val="20"/>
                <w:szCs w:val="20"/>
              </w:rPr>
            </w:pPr>
          </w:p>
        </w:tc>
        <w:tc>
          <w:tcPr>
            <w:tcW w:w="5411" w:type="dxa"/>
            <w:gridSpan w:val="16"/>
            <w:tcBorders>
              <w:left w:val="single" w:sz="12" w:space="0" w:color="auto"/>
              <w:right w:val="single" w:sz="12" w:space="0" w:color="auto"/>
            </w:tcBorders>
            <w:shd w:val="clear" w:color="auto" w:fill="FDE9D9" w:themeFill="accent6" w:themeFillTint="33"/>
            <w:vAlign w:val="center"/>
          </w:tcPr>
          <w:p w14:paraId="1186E86A" w14:textId="77777777" w:rsidR="00023577" w:rsidRPr="00301C40" w:rsidRDefault="00023577" w:rsidP="00D95146">
            <w:pPr>
              <w:ind w:left="-108" w:right="-108"/>
              <w:rPr>
                <w:rFonts w:cs="Times New Roman"/>
                <w:sz w:val="20"/>
                <w:szCs w:val="20"/>
              </w:rPr>
            </w:pPr>
          </w:p>
        </w:tc>
        <w:tc>
          <w:tcPr>
            <w:tcW w:w="2103" w:type="dxa"/>
            <w:gridSpan w:val="2"/>
            <w:tcBorders>
              <w:left w:val="single" w:sz="12" w:space="0" w:color="auto"/>
              <w:right w:val="single" w:sz="12" w:space="0" w:color="auto"/>
            </w:tcBorders>
            <w:shd w:val="clear" w:color="auto" w:fill="FDE9D9" w:themeFill="accent6" w:themeFillTint="33"/>
            <w:vAlign w:val="center"/>
          </w:tcPr>
          <w:p w14:paraId="7F8EF80E" w14:textId="77777777" w:rsidR="00023577" w:rsidRPr="00301C40" w:rsidRDefault="00023577" w:rsidP="00D95146">
            <w:pPr>
              <w:ind w:left="-108" w:right="-108"/>
              <w:rPr>
                <w:rFonts w:cs="Times New Roman"/>
                <w:sz w:val="20"/>
                <w:szCs w:val="20"/>
              </w:rPr>
            </w:pPr>
          </w:p>
        </w:tc>
      </w:tr>
      <w:tr w:rsidR="00DF52CF" w:rsidRPr="00301C40" w14:paraId="33DB37D4" w14:textId="77777777" w:rsidTr="00302E04">
        <w:trPr>
          <w:trHeight w:val="70"/>
        </w:trPr>
        <w:tc>
          <w:tcPr>
            <w:tcW w:w="9639" w:type="dxa"/>
            <w:gridSpan w:val="23"/>
            <w:tcBorders>
              <w:left w:val="single" w:sz="12" w:space="0" w:color="auto"/>
              <w:bottom w:val="single" w:sz="12" w:space="0" w:color="auto"/>
              <w:right w:val="single" w:sz="12" w:space="0" w:color="auto"/>
            </w:tcBorders>
            <w:shd w:val="clear" w:color="auto" w:fill="FFFFFF" w:themeFill="background1"/>
            <w:vAlign w:val="center"/>
          </w:tcPr>
          <w:p w14:paraId="699FD5D5" w14:textId="77777777" w:rsidR="00DF52CF" w:rsidRPr="00DF52CF" w:rsidRDefault="00DF52CF" w:rsidP="00D95146">
            <w:pPr>
              <w:ind w:left="-108" w:right="-108"/>
              <w:rPr>
                <w:rFonts w:cs="Times New Roman"/>
                <w:sz w:val="6"/>
                <w:szCs w:val="20"/>
              </w:rPr>
            </w:pPr>
          </w:p>
        </w:tc>
      </w:tr>
      <w:tr w:rsidR="00161F88" w:rsidRPr="00301C40" w14:paraId="36865A58" w14:textId="77777777" w:rsidTr="00270194">
        <w:trPr>
          <w:trHeight w:val="80"/>
        </w:trPr>
        <w:tc>
          <w:tcPr>
            <w:tcW w:w="2125" w:type="dxa"/>
            <w:gridSpan w:val="5"/>
            <w:tcBorders>
              <w:left w:val="single" w:sz="12" w:space="0" w:color="auto"/>
              <w:bottom w:val="single" w:sz="12" w:space="0" w:color="auto"/>
              <w:right w:val="single" w:sz="12" w:space="0" w:color="auto"/>
            </w:tcBorders>
            <w:shd w:val="clear" w:color="auto" w:fill="D9D9D9" w:themeFill="background1" w:themeFillShade="D9"/>
            <w:vAlign w:val="center"/>
          </w:tcPr>
          <w:p w14:paraId="7BF9859F" w14:textId="77777777" w:rsidR="00161F88" w:rsidRPr="00161F88" w:rsidRDefault="00161F88" w:rsidP="00DF52CF">
            <w:pPr>
              <w:jc w:val="center"/>
              <w:rPr>
                <w:rFonts w:cs="Times New Roman"/>
                <w:b/>
                <w:sz w:val="20"/>
                <w:szCs w:val="20"/>
              </w:rPr>
            </w:pPr>
            <w:r w:rsidRPr="00161F88">
              <w:rPr>
                <w:rFonts w:cs="Times New Roman"/>
                <w:b/>
                <w:sz w:val="21"/>
                <w:szCs w:val="21"/>
              </w:rPr>
              <w:t>Análise conclusiva e comparativa com outros fundos:</w:t>
            </w:r>
          </w:p>
        </w:tc>
        <w:tc>
          <w:tcPr>
            <w:tcW w:w="7514" w:type="dxa"/>
            <w:gridSpan w:val="18"/>
            <w:tcBorders>
              <w:left w:val="single" w:sz="12" w:space="0" w:color="auto"/>
              <w:bottom w:val="single" w:sz="12" w:space="0" w:color="auto"/>
              <w:right w:val="single" w:sz="12" w:space="0" w:color="auto"/>
            </w:tcBorders>
            <w:shd w:val="clear" w:color="auto" w:fill="FDE9D9" w:themeFill="accent6" w:themeFillTint="33"/>
            <w:vAlign w:val="center"/>
          </w:tcPr>
          <w:p w14:paraId="2E881B26" w14:textId="77777777" w:rsidR="00161F88" w:rsidRDefault="00161F88" w:rsidP="00D95146">
            <w:pPr>
              <w:ind w:left="-108" w:right="-108"/>
              <w:rPr>
                <w:rFonts w:cs="Times New Roman"/>
                <w:sz w:val="20"/>
                <w:szCs w:val="20"/>
              </w:rPr>
            </w:pPr>
          </w:p>
        </w:tc>
      </w:tr>
      <w:tr w:rsidR="00DF52CF" w:rsidRPr="00301C40" w14:paraId="371954EE" w14:textId="77777777" w:rsidTr="00270194">
        <w:trPr>
          <w:trHeight w:val="80"/>
        </w:trPr>
        <w:tc>
          <w:tcPr>
            <w:tcW w:w="2125" w:type="dxa"/>
            <w:gridSpan w:val="5"/>
            <w:tcBorders>
              <w:left w:val="single" w:sz="12" w:space="0" w:color="auto"/>
              <w:right w:val="single" w:sz="12" w:space="0" w:color="auto"/>
            </w:tcBorders>
            <w:shd w:val="clear" w:color="auto" w:fill="D9D9D9" w:themeFill="background1" w:themeFillShade="D9"/>
            <w:vAlign w:val="center"/>
          </w:tcPr>
          <w:p w14:paraId="5B44BE21" w14:textId="77777777" w:rsidR="00DF52CF" w:rsidRPr="00301C40" w:rsidRDefault="00DF52CF" w:rsidP="00DF52CF">
            <w:pPr>
              <w:jc w:val="center"/>
              <w:rPr>
                <w:rFonts w:cs="Times New Roman"/>
                <w:sz w:val="20"/>
                <w:szCs w:val="20"/>
              </w:rPr>
            </w:pPr>
            <w:r w:rsidRPr="00DF52CF">
              <w:rPr>
                <w:rFonts w:cs="Times New Roman"/>
                <w:b/>
                <w:sz w:val="20"/>
                <w:szCs w:val="20"/>
              </w:rPr>
              <w:t>Comentários Adicionais</w:t>
            </w:r>
          </w:p>
        </w:tc>
        <w:tc>
          <w:tcPr>
            <w:tcW w:w="7514" w:type="dxa"/>
            <w:gridSpan w:val="18"/>
            <w:tcBorders>
              <w:left w:val="single" w:sz="12" w:space="0" w:color="auto"/>
              <w:right w:val="single" w:sz="12" w:space="0" w:color="auto"/>
            </w:tcBorders>
            <w:shd w:val="clear" w:color="auto" w:fill="FDE9D9" w:themeFill="accent6" w:themeFillTint="33"/>
            <w:vAlign w:val="center"/>
          </w:tcPr>
          <w:p w14:paraId="773EE1DC" w14:textId="77777777" w:rsidR="00DF52CF" w:rsidRDefault="00DF52CF" w:rsidP="00D95146">
            <w:pPr>
              <w:ind w:left="-108" w:right="-108"/>
              <w:rPr>
                <w:rFonts w:cs="Times New Roman"/>
                <w:sz w:val="20"/>
                <w:szCs w:val="20"/>
              </w:rPr>
            </w:pPr>
          </w:p>
          <w:p w14:paraId="426BA803" w14:textId="77777777" w:rsidR="00DF52CF" w:rsidRPr="00301C40" w:rsidRDefault="00DF52CF" w:rsidP="00D95146">
            <w:pPr>
              <w:ind w:left="-108" w:right="-108"/>
              <w:rPr>
                <w:rFonts w:cs="Times New Roman"/>
                <w:sz w:val="20"/>
                <w:szCs w:val="20"/>
              </w:rPr>
            </w:pPr>
          </w:p>
        </w:tc>
      </w:tr>
      <w:tr w:rsidR="00366C38" w:rsidRPr="00301C40" w14:paraId="0F92EB89" w14:textId="77777777" w:rsidTr="00270194">
        <w:trPr>
          <w:trHeight w:val="80"/>
        </w:trPr>
        <w:tc>
          <w:tcPr>
            <w:tcW w:w="9639" w:type="dxa"/>
            <w:gridSpan w:val="23"/>
            <w:tcBorders>
              <w:left w:val="single" w:sz="12" w:space="0" w:color="auto"/>
              <w:bottom w:val="single" w:sz="12" w:space="0" w:color="auto"/>
              <w:right w:val="single" w:sz="12" w:space="0" w:color="auto"/>
            </w:tcBorders>
            <w:shd w:val="clear" w:color="auto" w:fill="D9D9D9" w:themeFill="background1" w:themeFillShade="D9"/>
            <w:vAlign w:val="center"/>
          </w:tcPr>
          <w:p w14:paraId="200F8CA2" w14:textId="77777777" w:rsidR="00366C38" w:rsidRDefault="00366C38" w:rsidP="00270194">
            <w:pPr>
              <w:jc w:val="center"/>
              <w:rPr>
                <w:rFonts w:eastAsia="Times New Roman" w:cs="Times New Roman"/>
                <w:b/>
                <w:sz w:val="21"/>
                <w:szCs w:val="21"/>
                <w:lang w:eastAsia="pt-BR"/>
              </w:rPr>
            </w:pPr>
          </w:p>
        </w:tc>
      </w:tr>
      <w:tr w:rsidR="00270194" w:rsidRPr="00301C40" w14:paraId="2531A4FD" w14:textId="77777777" w:rsidTr="00270194">
        <w:trPr>
          <w:trHeight w:val="80"/>
        </w:trPr>
        <w:tc>
          <w:tcPr>
            <w:tcW w:w="9639" w:type="dxa"/>
            <w:gridSpan w:val="23"/>
            <w:tcBorders>
              <w:left w:val="single" w:sz="12" w:space="0" w:color="auto"/>
              <w:bottom w:val="single" w:sz="12" w:space="0" w:color="auto"/>
              <w:right w:val="single" w:sz="12" w:space="0" w:color="auto"/>
            </w:tcBorders>
            <w:shd w:val="clear" w:color="auto" w:fill="D9D9D9" w:themeFill="background1" w:themeFillShade="D9"/>
            <w:vAlign w:val="center"/>
          </w:tcPr>
          <w:p w14:paraId="02103A57" w14:textId="77777777" w:rsidR="00270194" w:rsidRDefault="00270194" w:rsidP="00270194">
            <w:pPr>
              <w:jc w:val="center"/>
              <w:rPr>
                <w:rFonts w:eastAsia="Times New Roman" w:cs="Times New Roman"/>
                <w:b/>
                <w:sz w:val="21"/>
                <w:szCs w:val="21"/>
                <w:lang w:eastAsia="pt-BR"/>
              </w:rPr>
            </w:pPr>
            <w:r>
              <w:rPr>
                <w:rFonts w:eastAsia="Times New Roman" w:cs="Times New Roman"/>
                <w:b/>
                <w:sz w:val="21"/>
                <w:szCs w:val="21"/>
                <w:lang w:eastAsia="pt-BR"/>
              </w:rPr>
              <w:t>Declaro que tenho conhecimento dos aspectos que caracterizam este Fundo de Investimento, em relação ao conteúdo de seu Regulamento e de fatos relevantes que possam contribuir para seu desempenho, além de sua compatibilidade ao perfil da carteira e à Política de Investimentos do RPPS.</w:t>
            </w:r>
          </w:p>
          <w:p w14:paraId="084048B3" w14:textId="77777777" w:rsidR="00270194" w:rsidRDefault="00270194" w:rsidP="00D95146">
            <w:pPr>
              <w:ind w:left="-108" w:right="-108"/>
              <w:rPr>
                <w:rFonts w:cs="Times New Roman"/>
                <w:sz w:val="20"/>
                <w:szCs w:val="20"/>
              </w:rPr>
            </w:pPr>
          </w:p>
        </w:tc>
      </w:tr>
      <w:tr w:rsidR="004C5119" w:rsidRPr="00301C40" w14:paraId="21F25D58" w14:textId="77777777" w:rsidTr="00270194">
        <w:trPr>
          <w:trHeight w:val="145"/>
        </w:trPr>
        <w:tc>
          <w:tcPr>
            <w:tcW w:w="5238" w:type="dxa"/>
            <w:gridSpan w:val="15"/>
            <w:tcBorders>
              <w:top w:val="double" w:sz="4" w:space="0" w:color="auto"/>
              <w:left w:val="single" w:sz="12" w:space="0" w:color="auto"/>
              <w:bottom w:val="double" w:sz="4" w:space="0" w:color="auto"/>
              <w:right w:val="single" w:sz="12" w:space="0" w:color="auto"/>
            </w:tcBorders>
            <w:vAlign w:val="center"/>
          </w:tcPr>
          <w:p w14:paraId="5C2FD43F" w14:textId="77777777" w:rsidR="004C5119" w:rsidRPr="00461A5D" w:rsidRDefault="004C5119" w:rsidP="004A3DA6">
            <w:pPr>
              <w:jc w:val="right"/>
              <w:rPr>
                <w:rFonts w:cs="Times New Roman"/>
                <w:b/>
                <w:sz w:val="21"/>
                <w:szCs w:val="21"/>
              </w:rPr>
            </w:pPr>
            <w:r>
              <w:rPr>
                <w:rFonts w:cs="Times New Roman"/>
                <w:b/>
                <w:sz w:val="21"/>
                <w:szCs w:val="21"/>
              </w:rPr>
              <w:t>Data</w:t>
            </w:r>
            <w:r w:rsidR="00611157">
              <w:rPr>
                <w:rFonts w:cs="Times New Roman"/>
                <w:b/>
                <w:sz w:val="21"/>
                <w:szCs w:val="21"/>
              </w:rPr>
              <w:t>:</w:t>
            </w:r>
          </w:p>
        </w:tc>
        <w:tc>
          <w:tcPr>
            <w:tcW w:w="4401" w:type="dxa"/>
            <w:gridSpan w:val="8"/>
            <w:tcBorders>
              <w:top w:val="double" w:sz="4" w:space="0" w:color="auto"/>
              <w:left w:val="double" w:sz="4" w:space="0" w:color="auto"/>
              <w:bottom w:val="double" w:sz="4" w:space="0" w:color="auto"/>
              <w:right w:val="single" w:sz="12" w:space="0" w:color="auto"/>
            </w:tcBorders>
          </w:tcPr>
          <w:p w14:paraId="31EE6701" w14:textId="77777777" w:rsidR="004C5119" w:rsidRPr="00726294" w:rsidRDefault="004C5119" w:rsidP="004A3DA6">
            <w:pPr>
              <w:jc w:val="center"/>
              <w:rPr>
                <w:rFonts w:cs="Times New Roman"/>
                <w:b/>
                <w:sz w:val="21"/>
                <w:szCs w:val="21"/>
              </w:rPr>
            </w:pPr>
          </w:p>
        </w:tc>
      </w:tr>
      <w:tr w:rsidR="004C5119" w:rsidRPr="00301C40" w14:paraId="10F50A75" w14:textId="77777777" w:rsidTr="00270194">
        <w:trPr>
          <w:trHeight w:val="145"/>
        </w:trPr>
        <w:tc>
          <w:tcPr>
            <w:tcW w:w="3127" w:type="dxa"/>
            <w:gridSpan w:val="8"/>
            <w:tcBorders>
              <w:top w:val="double" w:sz="4" w:space="0" w:color="auto"/>
              <w:left w:val="single" w:sz="12" w:space="0" w:color="auto"/>
              <w:bottom w:val="double" w:sz="4" w:space="0" w:color="auto"/>
              <w:right w:val="double" w:sz="4" w:space="0" w:color="auto"/>
            </w:tcBorders>
            <w:vAlign w:val="center"/>
          </w:tcPr>
          <w:p w14:paraId="69F3B37C" w14:textId="77777777" w:rsidR="004C5119" w:rsidRDefault="004C5119" w:rsidP="004A3DA6">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11" w:type="dxa"/>
            <w:gridSpan w:val="7"/>
            <w:tcBorders>
              <w:top w:val="double" w:sz="4" w:space="0" w:color="auto"/>
              <w:left w:val="double" w:sz="4" w:space="0" w:color="auto"/>
              <w:bottom w:val="double" w:sz="4" w:space="0" w:color="auto"/>
              <w:right w:val="single" w:sz="12" w:space="0" w:color="auto"/>
            </w:tcBorders>
          </w:tcPr>
          <w:p w14:paraId="453996EE" w14:textId="77777777" w:rsidR="004C5119" w:rsidRPr="00301C40" w:rsidRDefault="004C5119" w:rsidP="004A3DA6">
            <w:pPr>
              <w:jc w:val="center"/>
              <w:rPr>
                <w:rFonts w:cs="Times New Roman"/>
                <w:sz w:val="20"/>
                <w:szCs w:val="20"/>
              </w:rPr>
            </w:pPr>
            <w:r w:rsidRPr="00461A5D">
              <w:rPr>
                <w:rFonts w:cs="Times New Roman"/>
                <w:b/>
                <w:sz w:val="21"/>
                <w:szCs w:val="21"/>
              </w:rPr>
              <w:t>Cargo</w:t>
            </w:r>
          </w:p>
        </w:tc>
        <w:tc>
          <w:tcPr>
            <w:tcW w:w="1989" w:type="dxa"/>
            <w:gridSpan w:val="5"/>
            <w:tcBorders>
              <w:top w:val="double" w:sz="4" w:space="0" w:color="auto"/>
              <w:left w:val="double" w:sz="4" w:space="0" w:color="auto"/>
              <w:bottom w:val="double" w:sz="4" w:space="0" w:color="auto"/>
              <w:right w:val="single" w:sz="12" w:space="0" w:color="auto"/>
            </w:tcBorders>
          </w:tcPr>
          <w:p w14:paraId="4D5FFE1A" w14:textId="77777777" w:rsidR="004C5119" w:rsidRPr="00301C40" w:rsidRDefault="004C5119" w:rsidP="004A3DA6">
            <w:pPr>
              <w:jc w:val="center"/>
              <w:rPr>
                <w:rFonts w:cs="Times New Roman"/>
                <w:sz w:val="20"/>
                <w:szCs w:val="20"/>
              </w:rPr>
            </w:pPr>
            <w:r w:rsidRPr="00F35F9A">
              <w:rPr>
                <w:rFonts w:cs="Times New Roman"/>
                <w:b/>
                <w:sz w:val="21"/>
                <w:szCs w:val="21"/>
              </w:rPr>
              <w:t>CPF</w:t>
            </w:r>
          </w:p>
        </w:tc>
        <w:tc>
          <w:tcPr>
            <w:tcW w:w="2412" w:type="dxa"/>
            <w:gridSpan w:val="3"/>
            <w:tcBorders>
              <w:top w:val="double" w:sz="4" w:space="0" w:color="auto"/>
              <w:left w:val="double" w:sz="4" w:space="0" w:color="auto"/>
              <w:bottom w:val="double" w:sz="4" w:space="0" w:color="auto"/>
              <w:right w:val="single" w:sz="12" w:space="0" w:color="auto"/>
            </w:tcBorders>
          </w:tcPr>
          <w:p w14:paraId="76A41CE2" w14:textId="77777777" w:rsidR="004C5119" w:rsidRPr="00301C40" w:rsidRDefault="004C5119" w:rsidP="004A3DA6">
            <w:pPr>
              <w:jc w:val="center"/>
              <w:rPr>
                <w:rFonts w:cs="Times New Roman"/>
                <w:sz w:val="20"/>
                <w:szCs w:val="20"/>
              </w:rPr>
            </w:pPr>
            <w:r w:rsidRPr="00726294">
              <w:rPr>
                <w:rFonts w:cs="Times New Roman"/>
                <w:b/>
                <w:sz w:val="21"/>
                <w:szCs w:val="21"/>
              </w:rPr>
              <w:t>Assinatura</w:t>
            </w:r>
          </w:p>
        </w:tc>
      </w:tr>
      <w:tr w:rsidR="004C5119" w:rsidRPr="00726294" w14:paraId="6A392465" w14:textId="77777777" w:rsidTr="00270194">
        <w:trPr>
          <w:trHeight w:val="523"/>
        </w:trPr>
        <w:tc>
          <w:tcPr>
            <w:tcW w:w="3127" w:type="dxa"/>
            <w:gridSpan w:val="8"/>
            <w:tcBorders>
              <w:top w:val="double" w:sz="4" w:space="0" w:color="auto"/>
              <w:left w:val="single" w:sz="12" w:space="0" w:color="auto"/>
              <w:bottom w:val="double" w:sz="4" w:space="0" w:color="auto"/>
              <w:right w:val="double" w:sz="4" w:space="0" w:color="auto"/>
            </w:tcBorders>
            <w:vAlign w:val="center"/>
          </w:tcPr>
          <w:p w14:paraId="239EE3D3" w14:textId="77777777" w:rsidR="004C5119" w:rsidRDefault="004C5119" w:rsidP="004A3DA6">
            <w:pPr>
              <w:ind w:left="318"/>
              <w:jc w:val="center"/>
              <w:rPr>
                <w:rFonts w:cs="Times New Roman"/>
                <w:b/>
                <w:sz w:val="21"/>
                <w:szCs w:val="21"/>
              </w:rPr>
            </w:pPr>
          </w:p>
        </w:tc>
        <w:tc>
          <w:tcPr>
            <w:tcW w:w="2111" w:type="dxa"/>
            <w:gridSpan w:val="7"/>
            <w:tcBorders>
              <w:top w:val="double" w:sz="4" w:space="0" w:color="auto"/>
              <w:left w:val="double" w:sz="4" w:space="0" w:color="auto"/>
              <w:bottom w:val="double" w:sz="4" w:space="0" w:color="auto"/>
              <w:right w:val="single" w:sz="12" w:space="0" w:color="auto"/>
            </w:tcBorders>
          </w:tcPr>
          <w:p w14:paraId="2196EDC5" w14:textId="77777777" w:rsidR="004C5119" w:rsidRPr="00461A5D" w:rsidRDefault="004C5119" w:rsidP="004A3DA6">
            <w:pPr>
              <w:rPr>
                <w:rFonts w:cs="Times New Roman"/>
                <w:b/>
                <w:sz w:val="21"/>
                <w:szCs w:val="21"/>
              </w:rPr>
            </w:pPr>
          </w:p>
        </w:tc>
        <w:tc>
          <w:tcPr>
            <w:tcW w:w="1989" w:type="dxa"/>
            <w:gridSpan w:val="5"/>
            <w:tcBorders>
              <w:top w:val="double" w:sz="4" w:space="0" w:color="auto"/>
              <w:left w:val="double" w:sz="4" w:space="0" w:color="auto"/>
              <w:bottom w:val="double" w:sz="4" w:space="0" w:color="auto"/>
              <w:right w:val="single" w:sz="12" w:space="0" w:color="auto"/>
            </w:tcBorders>
          </w:tcPr>
          <w:p w14:paraId="362C696C" w14:textId="77777777" w:rsidR="004C5119" w:rsidRPr="00F35F9A" w:rsidRDefault="004C5119" w:rsidP="004A3DA6">
            <w:pPr>
              <w:rPr>
                <w:rFonts w:cs="Times New Roman"/>
                <w:b/>
                <w:sz w:val="21"/>
                <w:szCs w:val="21"/>
              </w:rPr>
            </w:pPr>
          </w:p>
        </w:tc>
        <w:tc>
          <w:tcPr>
            <w:tcW w:w="2412" w:type="dxa"/>
            <w:gridSpan w:val="3"/>
            <w:tcBorders>
              <w:top w:val="double" w:sz="4" w:space="0" w:color="auto"/>
              <w:left w:val="double" w:sz="4" w:space="0" w:color="auto"/>
              <w:bottom w:val="double" w:sz="4" w:space="0" w:color="auto"/>
              <w:right w:val="single" w:sz="12" w:space="0" w:color="auto"/>
            </w:tcBorders>
          </w:tcPr>
          <w:p w14:paraId="60D51951" w14:textId="77777777" w:rsidR="004C5119" w:rsidRPr="00726294" w:rsidRDefault="004C5119" w:rsidP="004A3DA6">
            <w:pPr>
              <w:rPr>
                <w:rFonts w:cs="Times New Roman"/>
                <w:b/>
                <w:sz w:val="21"/>
                <w:szCs w:val="21"/>
              </w:rPr>
            </w:pPr>
          </w:p>
        </w:tc>
      </w:tr>
      <w:tr w:rsidR="004C5119" w:rsidRPr="00726294" w14:paraId="3C7F0D51" w14:textId="77777777" w:rsidTr="00270194">
        <w:trPr>
          <w:trHeight w:val="815"/>
        </w:trPr>
        <w:tc>
          <w:tcPr>
            <w:tcW w:w="3127" w:type="dxa"/>
            <w:gridSpan w:val="8"/>
            <w:tcBorders>
              <w:top w:val="double" w:sz="4" w:space="0" w:color="auto"/>
              <w:left w:val="single" w:sz="12" w:space="0" w:color="auto"/>
              <w:bottom w:val="double" w:sz="4" w:space="0" w:color="auto"/>
              <w:right w:val="double" w:sz="4" w:space="0" w:color="auto"/>
            </w:tcBorders>
            <w:vAlign w:val="center"/>
          </w:tcPr>
          <w:p w14:paraId="2D362D14" w14:textId="77777777" w:rsidR="004C5119" w:rsidRDefault="004C5119" w:rsidP="004A3DA6">
            <w:pPr>
              <w:ind w:left="318"/>
              <w:rPr>
                <w:rFonts w:cs="Times New Roman"/>
                <w:b/>
                <w:sz w:val="21"/>
                <w:szCs w:val="21"/>
              </w:rPr>
            </w:pPr>
          </w:p>
        </w:tc>
        <w:tc>
          <w:tcPr>
            <w:tcW w:w="2111" w:type="dxa"/>
            <w:gridSpan w:val="7"/>
            <w:tcBorders>
              <w:top w:val="double" w:sz="4" w:space="0" w:color="auto"/>
              <w:left w:val="double" w:sz="4" w:space="0" w:color="auto"/>
              <w:bottom w:val="double" w:sz="4" w:space="0" w:color="auto"/>
              <w:right w:val="single" w:sz="12" w:space="0" w:color="auto"/>
            </w:tcBorders>
          </w:tcPr>
          <w:p w14:paraId="126C31CF" w14:textId="77777777" w:rsidR="004C5119" w:rsidRPr="00461A5D" w:rsidRDefault="004C5119" w:rsidP="004A3DA6">
            <w:pPr>
              <w:rPr>
                <w:rFonts w:cs="Times New Roman"/>
                <w:b/>
                <w:sz w:val="21"/>
                <w:szCs w:val="21"/>
              </w:rPr>
            </w:pPr>
          </w:p>
        </w:tc>
        <w:tc>
          <w:tcPr>
            <w:tcW w:w="1989" w:type="dxa"/>
            <w:gridSpan w:val="5"/>
            <w:tcBorders>
              <w:top w:val="double" w:sz="4" w:space="0" w:color="auto"/>
              <w:left w:val="double" w:sz="4" w:space="0" w:color="auto"/>
              <w:bottom w:val="double" w:sz="4" w:space="0" w:color="auto"/>
              <w:right w:val="single" w:sz="12" w:space="0" w:color="auto"/>
            </w:tcBorders>
          </w:tcPr>
          <w:p w14:paraId="5BBF87FF" w14:textId="77777777" w:rsidR="004C5119" w:rsidRPr="00F35F9A" w:rsidRDefault="004C5119" w:rsidP="004A3DA6">
            <w:pPr>
              <w:rPr>
                <w:rFonts w:cs="Times New Roman"/>
                <w:b/>
                <w:sz w:val="21"/>
                <w:szCs w:val="21"/>
              </w:rPr>
            </w:pPr>
          </w:p>
        </w:tc>
        <w:tc>
          <w:tcPr>
            <w:tcW w:w="2412" w:type="dxa"/>
            <w:gridSpan w:val="3"/>
            <w:tcBorders>
              <w:top w:val="double" w:sz="4" w:space="0" w:color="auto"/>
              <w:left w:val="double" w:sz="4" w:space="0" w:color="auto"/>
              <w:bottom w:val="double" w:sz="4" w:space="0" w:color="auto"/>
              <w:right w:val="single" w:sz="12" w:space="0" w:color="auto"/>
            </w:tcBorders>
          </w:tcPr>
          <w:p w14:paraId="5DD12B82" w14:textId="77777777" w:rsidR="004C5119" w:rsidRPr="00726294" w:rsidRDefault="004C5119" w:rsidP="004A3DA6">
            <w:pPr>
              <w:rPr>
                <w:rFonts w:cs="Times New Roman"/>
                <w:b/>
                <w:sz w:val="21"/>
                <w:szCs w:val="21"/>
              </w:rPr>
            </w:pPr>
          </w:p>
        </w:tc>
      </w:tr>
      <w:tr w:rsidR="003348F1" w:rsidRPr="00726294" w14:paraId="79D94BFE" w14:textId="77777777" w:rsidTr="00270194">
        <w:trPr>
          <w:trHeight w:val="684"/>
        </w:trPr>
        <w:tc>
          <w:tcPr>
            <w:tcW w:w="3127" w:type="dxa"/>
            <w:gridSpan w:val="8"/>
            <w:tcBorders>
              <w:top w:val="double" w:sz="4" w:space="0" w:color="auto"/>
              <w:left w:val="single" w:sz="12" w:space="0" w:color="auto"/>
              <w:bottom w:val="double" w:sz="4" w:space="0" w:color="auto"/>
              <w:right w:val="double" w:sz="4" w:space="0" w:color="auto"/>
            </w:tcBorders>
            <w:vAlign w:val="center"/>
          </w:tcPr>
          <w:p w14:paraId="712EB643" w14:textId="77777777" w:rsidR="003348F1" w:rsidRDefault="003348F1" w:rsidP="004A3DA6">
            <w:pPr>
              <w:ind w:left="318"/>
              <w:rPr>
                <w:rFonts w:cs="Times New Roman"/>
                <w:b/>
                <w:sz w:val="21"/>
                <w:szCs w:val="21"/>
              </w:rPr>
            </w:pPr>
          </w:p>
        </w:tc>
        <w:tc>
          <w:tcPr>
            <w:tcW w:w="2111" w:type="dxa"/>
            <w:gridSpan w:val="7"/>
            <w:tcBorders>
              <w:top w:val="double" w:sz="4" w:space="0" w:color="auto"/>
              <w:left w:val="double" w:sz="4" w:space="0" w:color="auto"/>
              <w:bottom w:val="double" w:sz="4" w:space="0" w:color="auto"/>
              <w:right w:val="single" w:sz="12" w:space="0" w:color="auto"/>
            </w:tcBorders>
          </w:tcPr>
          <w:p w14:paraId="28132060" w14:textId="77777777" w:rsidR="003348F1" w:rsidRPr="00461A5D" w:rsidRDefault="003348F1" w:rsidP="004A3DA6">
            <w:pPr>
              <w:rPr>
                <w:rFonts w:cs="Times New Roman"/>
                <w:b/>
                <w:sz w:val="21"/>
                <w:szCs w:val="21"/>
              </w:rPr>
            </w:pPr>
          </w:p>
        </w:tc>
        <w:tc>
          <w:tcPr>
            <w:tcW w:w="1989" w:type="dxa"/>
            <w:gridSpan w:val="5"/>
            <w:tcBorders>
              <w:top w:val="double" w:sz="4" w:space="0" w:color="auto"/>
              <w:left w:val="double" w:sz="4" w:space="0" w:color="auto"/>
              <w:bottom w:val="double" w:sz="4" w:space="0" w:color="auto"/>
              <w:right w:val="single" w:sz="12" w:space="0" w:color="auto"/>
            </w:tcBorders>
          </w:tcPr>
          <w:p w14:paraId="00CDDC6B" w14:textId="77777777" w:rsidR="003348F1" w:rsidRPr="00F35F9A" w:rsidRDefault="003348F1" w:rsidP="004A3DA6">
            <w:pPr>
              <w:rPr>
                <w:rFonts w:cs="Times New Roman"/>
                <w:b/>
                <w:sz w:val="21"/>
                <w:szCs w:val="21"/>
              </w:rPr>
            </w:pPr>
          </w:p>
        </w:tc>
        <w:tc>
          <w:tcPr>
            <w:tcW w:w="2412" w:type="dxa"/>
            <w:gridSpan w:val="3"/>
            <w:tcBorders>
              <w:top w:val="double" w:sz="4" w:space="0" w:color="auto"/>
              <w:left w:val="double" w:sz="4" w:space="0" w:color="auto"/>
              <w:bottom w:val="double" w:sz="4" w:space="0" w:color="auto"/>
              <w:right w:val="single" w:sz="12" w:space="0" w:color="auto"/>
            </w:tcBorders>
          </w:tcPr>
          <w:p w14:paraId="748DAAAB" w14:textId="77777777" w:rsidR="003348F1" w:rsidRPr="00726294" w:rsidRDefault="003348F1" w:rsidP="004A3DA6">
            <w:pPr>
              <w:rPr>
                <w:rFonts w:cs="Times New Roman"/>
                <w:b/>
                <w:sz w:val="21"/>
                <w:szCs w:val="21"/>
              </w:rPr>
            </w:pPr>
          </w:p>
        </w:tc>
      </w:tr>
      <w:tr w:rsidR="001B4C04" w:rsidRPr="00726294" w14:paraId="511ACA15" w14:textId="77777777" w:rsidTr="00270194">
        <w:trPr>
          <w:trHeight w:val="808"/>
        </w:trPr>
        <w:tc>
          <w:tcPr>
            <w:tcW w:w="3127" w:type="dxa"/>
            <w:gridSpan w:val="8"/>
            <w:tcBorders>
              <w:top w:val="double" w:sz="4" w:space="0" w:color="auto"/>
              <w:left w:val="single" w:sz="12" w:space="0" w:color="auto"/>
              <w:bottom w:val="double" w:sz="4" w:space="0" w:color="auto"/>
              <w:right w:val="double" w:sz="4" w:space="0" w:color="auto"/>
            </w:tcBorders>
            <w:vAlign w:val="center"/>
          </w:tcPr>
          <w:p w14:paraId="5D1DB1EC" w14:textId="77777777" w:rsidR="001B4C04" w:rsidRDefault="001B4C04" w:rsidP="004A3DA6">
            <w:pPr>
              <w:ind w:left="318"/>
              <w:rPr>
                <w:rFonts w:cs="Times New Roman"/>
                <w:b/>
                <w:sz w:val="21"/>
                <w:szCs w:val="21"/>
              </w:rPr>
            </w:pPr>
          </w:p>
        </w:tc>
        <w:tc>
          <w:tcPr>
            <w:tcW w:w="2111" w:type="dxa"/>
            <w:gridSpan w:val="7"/>
            <w:tcBorders>
              <w:top w:val="double" w:sz="4" w:space="0" w:color="auto"/>
              <w:left w:val="double" w:sz="4" w:space="0" w:color="auto"/>
              <w:bottom w:val="double" w:sz="4" w:space="0" w:color="auto"/>
              <w:right w:val="single" w:sz="12" w:space="0" w:color="auto"/>
            </w:tcBorders>
          </w:tcPr>
          <w:p w14:paraId="573F8A57" w14:textId="77777777" w:rsidR="001B4C04" w:rsidRPr="00461A5D" w:rsidRDefault="001B4C04" w:rsidP="004A3DA6">
            <w:pPr>
              <w:rPr>
                <w:rFonts w:cs="Times New Roman"/>
                <w:b/>
                <w:sz w:val="21"/>
                <w:szCs w:val="21"/>
              </w:rPr>
            </w:pPr>
          </w:p>
        </w:tc>
        <w:tc>
          <w:tcPr>
            <w:tcW w:w="1989" w:type="dxa"/>
            <w:gridSpan w:val="5"/>
            <w:tcBorders>
              <w:top w:val="double" w:sz="4" w:space="0" w:color="auto"/>
              <w:left w:val="double" w:sz="4" w:space="0" w:color="auto"/>
              <w:bottom w:val="double" w:sz="4" w:space="0" w:color="auto"/>
              <w:right w:val="single" w:sz="12" w:space="0" w:color="auto"/>
            </w:tcBorders>
          </w:tcPr>
          <w:p w14:paraId="3BAB231E" w14:textId="77777777" w:rsidR="001B4C04" w:rsidRPr="00F35F9A" w:rsidRDefault="001B4C04" w:rsidP="004A3DA6">
            <w:pPr>
              <w:rPr>
                <w:rFonts w:cs="Times New Roman"/>
                <w:b/>
                <w:sz w:val="21"/>
                <w:szCs w:val="21"/>
              </w:rPr>
            </w:pPr>
          </w:p>
        </w:tc>
        <w:tc>
          <w:tcPr>
            <w:tcW w:w="2412" w:type="dxa"/>
            <w:gridSpan w:val="3"/>
            <w:tcBorders>
              <w:top w:val="double" w:sz="4" w:space="0" w:color="auto"/>
              <w:left w:val="double" w:sz="4" w:space="0" w:color="auto"/>
              <w:bottom w:val="double" w:sz="4" w:space="0" w:color="auto"/>
              <w:right w:val="single" w:sz="12" w:space="0" w:color="auto"/>
            </w:tcBorders>
          </w:tcPr>
          <w:p w14:paraId="2F6F04E0" w14:textId="77777777" w:rsidR="001B4C04" w:rsidRPr="00726294" w:rsidRDefault="001B4C04" w:rsidP="004A3DA6">
            <w:pPr>
              <w:rPr>
                <w:rFonts w:cs="Times New Roman"/>
                <w:b/>
                <w:sz w:val="21"/>
                <w:szCs w:val="21"/>
              </w:rPr>
            </w:pPr>
          </w:p>
        </w:tc>
      </w:tr>
      <w:tr w:rsidR="001B4C04" w:rsidRPr="00726294" w14:paraId="0D104FF0" w14:textId="77777777" w:rsidTr="00270194">
        <w:trPr>
          <w:trHeight w:val="145"/>
        </w:trPr>
        <w:tc>
          <w:tcPr>
            <w:tcW w:w="9639" w:type="dxa"/>
            <w:gridSpan w:val="23"/>
            <w:tcBorders>
              <w:top w:val="double" w:sz="4" w:space="0" w:color="auto"/>
              <w:left w:val="single" w:sz="12" w:space="0" w:color="auto"/>
              <w:bottom w:val="double" w:sz="4" w:space="0" w:color="auto"/>
              <w:right w:val="single" w:sz="12" w:space="0" w:color="auto"/>
            </w:tcBorders>
            <w:vAlign w:val="center"/>
          </w:tcPr>
          <w:p w14:paraId="165319C5" w14:textId="49E98F93" w:rsidR="001B4C04" w:rsidRPr="00726294" w:rsidRDefault="001B4C04" w:rsidP="00B10220">
            <w:pPr>
              <w:jc w:val="both"/>
              <w:rPr>
                <w:rFonts w:cs="Times New Roman"/>
                <w:b/>
                <w:sz w:val="21"/>
                <w:szCs w:val="21"/>
              </w:rPr>
            </w:pPr>
            <w:r w:rsidRPr="001B4C04">
              <w:rPr>
                <w:rFonts w:cs="Times New Roman"/>
                <w:b/>
                <w:sz w:val="21"/>
                <w:szCs w:val="21"/>
              </w:rPr>
              <w:t>Este formulário tem por objetivo colher informações para a análise do credenciamento de instituições pelos Regimes Próprios de Previdência Social (RPPS). Não representa garantia ou compromisso de alocação de recursos sob a gestão ou administração da instituição, devendo o RPPS, ao efetuar a aplicação de recursos, certificar-se da observância das condições de segurança, rentabilidade, solvência, liquidez, motivação, adequação à natureza de suas obrigações e transparência e os requisitos e limites previstos na Resolução do CMN, a aderência à Politica Anual de Investimentos e ao perfil das obrigações presentes e futuras do RPPS.</w:t>
            </w:r>
          </w:p>
        </w:tc>
      </w:tr>
    </w:tbl>
    <w:p w14:paraId="20454DFB" w14:textId="77777777" w:rsidR="00DF52CF" w:rsidRDefault="00DF52CF" w:rsidP="003348F1">
      <w:pPr>
        <w:spacing w:after="0"/>
        <w:rPr>
          <w:rFonts w:eastAsia="Times New Roman" w:cs="Times New Roman"/>
          <w:b/>
          <w:sz w:val="21"/>
          <w:szCs w:val="21"/>
          <w:lang w:eastAsia="pt-BR"/>
        </w:rPr>
      </w:pPr>
    </w:p>
    <w:sectPr w:rsidR="00DF52CF" w:rsidSect="00AC39C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417"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4DA19" w14:textId="77777777" w:rsidR="000D17AC" w:rsidRDefault="000D17AC" w:rsidP="003764B6">
      <w:pPr>
        <w:spacing w:after="0" w:line="240" w:lineRule="auto"/>
      </w:pPr>
      <w:r>
        <w:separator/>
      </w:r>
    </w:p>
  </w:endnote>
  <w:endnote w:type="continuationSeparator" w:id="0">
    <w:p w14:paraId="3AF5D2A5" w14:textId="77777777" w:rsidR="000D17AC" w:rsidRDefault="000D17AC"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STERD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E9C7" w14:textId="77777777" w:rsidR="00DD3EF1" w:rsidRDefault="00DD3EF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62800947"/>
  <w:p w14:paraId="3BA322E7" w14:textId="77777777" w:rsidR="00DD3EF1" w:rsidRPr="00540C4A" w:rsidRDefault="00DD3EF1" w:rsidP="00DD3EF1">
    <w:pPr>
      <w:pStyle w:val="Rodap"/>
      <w:jc w:val="center"/>
      <w:rPr>
        <w:rFonts w:ascii="Calibri" w:hAnsi="Calibri" w:cs="Calibri"/>
        <w:i/>
        <w:iCs/>
        <w:sz w:val="20"/>
        <w:szCs w:val="20"/>
      </w:rPr>
    </w:pPr>
    <w:r w:rsidRPr="00540C4A">
      <w:rPr>
        <w:rFonts w:ascii="Calibri" w:hAnsi="Calibri" w:cs="Calibri"/>
        <w:noProof/>
        <w:sz w:val="20"/>
        <w:szCs w:val="20"/>
        <w:lang w:eastAsia="pt-BR"/>
      </w:rPr>
      <mc:AlternateContent>
        <mc:Choice Requires="wps">
          <w:drawing>
            <wp:anchor distT="0" distB="0" distL="114300" distR="114300" simplePos="0" relativeHeight="251659264" behindDoc="0" locked="0" layoutInCell="1" allowOverlap="1" wp14:anchorId="23D1FBCF" wp14:editId="49B60C51">
              <wp:simplePos x="0" y="0"/>
              <wp:positionH relativeFrom="column">
                <wp:posOffset>-24130</wp:posOffset>
              </wp:positionH>
              <wp:positionV relativeFrom="paragraph">
                <wp:posOffset>63500</wp:posOffset>
              </wp:positionV>
              <wp:extent cx="5828665" cy="0"/>
              <wp:effectExtent l="33020" t="34925" r="34290" b="317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2423DF" id="Conector re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mc:Fallback>
      </mc:AlternateContent>
    </w:r>
  </w:p>
  <w:p w14:paraId="7C7EC2FE" w14:textId="77777777" w:rsidR="00DD3EF1" w:rsidRPr="00540C4A" w:rsidRDefault="00DD3EF1" w:rsidP="00DD3EF1">
    <w:pPr>
      <w:pStyle w:val="Rodap"/>
      <w:jc w:val="center"/>
      <w:rPr>
        <w:rFonts w:ascii="Calibri" w:hAnsi="Calibri" w:cs="Calibri"/>
        <w:i/>
        <w:iCs/>
        <w:sz w:val="20"/>
        <w:szCs w:val="20"/>
      </w:rPr>
    </w:pPr>
    <w:r w:rsidRPr="00540C4A">
      <w:rPr>
        <w:rFonts w:ascii="Calibri" w:hAnsi="Calibri" w:cs="Calibri"/>
        <w:i/>
        <w:iCs/>
        <w:sz w:val="20"/>
        <w:szCs w:val="20"/>
      </w:rPr>
      <w:t>Rua: Gumercindo Annes da Silva nº 723 – Casa A – Centro – CEP: 79.190-000 – Fone: 67 3246-7347.</w:t>
    </w:r>
  </w:p>
  <w:p w14:paraId="260B8AA1" w14:textId="77777777" w:rsidR="00DD3EF1" w:rsidRPr="00540C4A" w:rsidRDefault="00DD3EF1" w:rsidP="00DD3EF1">
    <w:pPr>
      <w:pStyle w:val="Rodap"/>
      <w:jc w:val="center"/>
      <w:rPr>
        <w:rFonts w:ascii="Calibri" w:hAnsi="Calibri" w:cs="Calibri"/>
        <w:i/>
        <w:iCs/>
        <w:sz w:val="20"/>
        <w:szCs w:val="20"/>
      </w:rPr>
    </w:pPr>
    <w:r w:rsidRPr="00540C4A">
      <w:rPr>
        <w:rFonts w:ascii="Calibri" w:hAnsi="Calibri" w:cs="Calibri"/>
        <w:i/>
        <w:iCs/>
        <w:sz w:val="20"/>
        <w:szCs w:val="20"/>
      </w:rPr>
      <w:t>Terenos – Estado de Mato Grosso do Sul.</w:t>
    </w:r>
  </w:p>
  <w:bookmarkEnd w:id="1"/>
  <w:p w14:paraId="11B318C3" w14:textId="77777777" w:rsidR="00626445" w:rsidRDefault="00626445" w:rsidP="0082657E">
    <w:pPr>
      <w:pStyle w:val="Rodap"/>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EA2A" w14:textId="77777777" w:rsidR="00DD3EF1" w:rsidRDefault="00DD3EF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7D1B" w14:textId="77777777" w:rsidR="000D17AC" w:rsidRDefault="000D17AC" w:rsidP="003764B6">
      <w:pPr>
        <w:spacing w:after="0" w:line="240" w:lineRule="auto"/>
      </w:pPr>
      <w:r>
        <w:separator/>
      </w:r>
    </w:p>
  </w:footnote>
  <w:footnote w:type="continuationSeparator" w:id="0">
    <w:p w14:paraId="5E74AED4" w14:textId="77777777" w:rsidR="000D17AC" w:rsidRDefault="000D17AC"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BB6A" w14:textId="77777777" w:rsidR="00DD3EF1" w:rsidRDefault="00DD3EF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Ind w:w="-70" w:type="dxa"/>
      <w:tblCellMar>
        <w:left w:w="70" w:type="dxa"/>
        <w:right w:w="70" w:type="dxa"/>
      </w:tblCellMar>
      <w:tblLook w:val="0000" w:firstRow="0" w:lastRow="0" w:firstColumn="0" w:lastColumn="0" w:noHBand="0" w:noVBand="0"/>
    </w:tblPr>
    <w:tblGrid>
      <w:gridCol w:w="1569"/>
      <w:gridCol w:w="7573"/>
    </w:tblGrid>
    <w:tr w:rsidR="00DD3EF1" w14:paraId="7B3E6022" w14:textId="77777777" w:rsidTr="009E13D5">
      <w:tc>
        <w:tcPr>
          <w:tcW w:w="1569" w:type="dxa"/>
          <w:vAlign w:val="center"/>
        </w:tcPr>
        <w:p w14:paraId="1FE5CF4E" w14:textId="77777777" w:rsidR="00DD3EF1" w:rsidRDefault="00DD3EF1" w:rsidP="00DD3EF1">
          <w:pPr>
            <w:pStyle w:val="Cabealho"/>
          </w:pPr>
          <w:r>
            <w:object w:dxaOrig="3120" w:dyaOrig="3210" w14:anchorId="388D4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73.8pt">
                <v:imagedata r:id="rId1" o:title=""/>
              </v:shape>
              <o:OLEObject Type="Embed" ProgID="PBrush" ShapeID="_x0000_i1025" DrawAspect="Content" ObjectID="_1810656164" r:id="rId2"/>
            </w:object>
          </w:r>
        </w:p>
      </w:tc>
      <w:tc>
        <w:tcPr>
          <w:tcW w:w="7573" w:type="dxa"/>
          <w:vAlign w:val="center"/>
        </w:tcPr>
        <w:p w14:paraId="4E4EA114" w14:textId="77777777" w:rsidR="00DD3EF1" w:rsidRDefault="00DD3EF1" w:rsidP="00DD3EF1">
          <w:pPr>
            <w:pStyle w:val="Cabealho"/>
            <w:rPr>
              <w:b/>
              <w:bCs/>
              <w:sz w:val="28"/>
            </w:rPr>
          </w:pPr>
        </w:p>
        <w:p w14:paraId="39864984" w14:textId="77777777" w:rsidR="00DD3EF1" w:rsidRDefault="00DD3EF1" w:rsidP="00DD3EF1">
          <w:pPr>
            <w:pStyle w:val="Cabealho"/>
            <w:rPr>
              <w:b/>
              <w:bCs/>
              <w:sz w:val="28"/>
            </w:rPr>
          </w:pPr>
          <w:r>
            <w:rPr>
              <w:b/>
              <w:bCs/>
              <w:sz w:val="28"/>
            </w:rPr>
            <w:t>ESTADO DE MATO GROSSO DO SUL</w:t>
          </w:r>
        </w:p>
        <w:p w14:paraId="6FBF3134" w14:textId="77777777" w:rsidR="00DD3EF1" w:rsidRPr="00D22F65" w:rsidRDefault="00DD3EF1" w:rsidP="00DD3EF1">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14:paraId="14CF9972" w14:textId="77777777" w:rsidR="00DD3EF1" w:rsidRPr="00F90754" w:rsidRDefault="00DD3EF1" w:rsidP="00DD3EF1">
          <w:pPr>
            <w:pStyle w:val="Cabealho"/>
            <w:rPr>
              <w:b/>
            </w:rPr>
          </w:pPr>
        </w:p>
      </w:tc>
    </w:tr>
  </w:tbl>
  <w:p w14:paraId="5A4250E8" w14:textId="77777777" w:rsidR="00626445" w:rsidRDefault="00626445" w:rsidP="00EF7074">
    <w:pPr>
      <w:pStyle w:val="Cabealh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Ind w:w="-70" w:type="dxa"/>
      <w:tblCellMar>
        <w:left w:w="70" w:type="dxa"/>
        <w:right w:w="70" w:type="dxa"/>
      </w:tblCellMar>
      <w:tblLook w:val="0000" w:firstRow="0" w:lastRow="0" w:firstColumn="0" w:lastColumn="0" w:noHBand="0" w:noVBand="0"/>
    </w:tblPr>
    <w:tblGrid>
      <w:gridCol w:w="1569"/>
      <w:gridCol w:w="7573"/>
    </w:tblGrid>
    <w:tr w:rsidR="00AC39CD" w14:paraId="1BA91373" w14:textId="77777777" w:rsidTr="009E13D5">
      <w:tc>
        <w:tcPr>
          <w:tcW w:w="1569" w:type="dxa"/>
          <w:vAlign w:val="center"/>
        </w:tcPr>
        <w:p w14:paraId="0DDDA7D6" w14:textId="77777777" w:rsidR="00AC39CD" w:rsidRDefault="00AC39CD" w:rsidP="00AC39CD">
          <w:pPr>
            <w:pStyle w:val="Cabealho"/>
          </w:pPr>
          <w:r>
            <w:object w:dxaOrig="3120" w:dyaOrig="3210" w14:anchorId="60DCB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4pt;height:73.8pt">
                <v:imagedata r:id="rId1" o:title=""/>
              </v:shape>
              <o:OLEObject Type="Embed" ProgID="PBrush" ShapeID="_x0000_i1026" DrawAspect="Content" ObjectID="_1810656165" r:id="rId2"/>
            </w:object>
          </w:r>
        </w:p>
      </w:tc>
      <w:tc>
        <w:tcPr>
          <w:tcW w:w="7573" w:type="dxa"/>
          <w:vAlign w:val="center"/>
        </w:tcPr>
        <w:p w14:paraId="0B7C7AC9" w14:textId="77777777" w:rsidR="00AC39CD" w:rsidRDefault="00AC39CD" w:rsidP="00AC39CD">
          <w:pPr>
            <w:pStyle w:val="Cabealho"/>
            <w:rPr>
              <w:b/>
              <w:bCs/>
              <w:sz w:val="28"/>
            </w:rPr>
          </w:pPr>
        </w:p>
        <w:p w14:paraId="417F33C8" w14:textId="77777777" w:rsidR="00AC39CD" w:rsidRDefault="00AC39CD" w:rsidP="00AC39CD">
          <w:pPr>
            <w:pStyle w:val="Cabealho"/>
            <w:rPr>
              <w:b/>
              <w:bCs/>
              <w:sz w:val="28"/>
            </w:rPr>
          </w:pPr>
          <w:r>
            <w:rPr>
              <w:b/>
              <w:bCs/>
              <w:sz w:val="28"/>
            </w:rPr>
            <w:t>ESTADO DE MATO GROSSO DO SUL</w:t>
          </w:r>
        </w:p>
        <w:p w14:paraId="47F2536D" w14:textId="77777777" w:rsidR="00AC39CD" w:rsidRPr="00D22F65" w:rsidRDefault="00AC39CD" w:rsidP="00AC39CD">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14:paraId="36775949" w14:textId="77777777" w:rsidR="00AC39CD" w:rsidRPr="00F90754" w:rsidRDefault="00AC39CD" w:rsidP="00AC39CD">
          <w:pPr>
            <w:pStyle w:val="Cabealho"/>
            <w:rPr>
              <w:b/>
            </w:rPr>
          </w:pPr>
        </w:p>
      </w:tc>
    </w:tr>
  </w:tbl>
  <w:p w14:paraId="4588EE34" w14:textId="77777777" w:rsidR="00AC39CD" w:rsidRDefault="00AC39C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6FE4658"/>
    <w:multiLevelType w:val="hybridMultilevel"/>
    <w:tmpl w:val="4ED486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2"/>
  </w:num>
  <w:num w:numId="3">
    <w:abstractNumId w:val="8"/>
  </w:num>
  <w:num w:numId="4">
    <w:abstractNumId w:val="20"/>
  </w:num>
  <w:num w:numId="5">
    <w:abstractNumId w:val="1"/>
  </w:num>
  <w:num w:numId="6">
    <w:abstractNumId w:val="16"/>
  </w:num>
  <w:num w:numId="7">
    <w:abstractNumId w:val="5"/>
  </w:num>
  <w:num w:numId="8">
    <w:abstractNumId w:val="18"/>
  </w:num>
  <w:num w:numId="9">
    <w:abstractNumId w:val="15"/>
  </w:num>
  <w:num w:numId="10">
    <w:abstractNumId w:val="17"/>
  </w:num>
  <w:num w:numId="11">
    <w:abstractNumId w:val="4"/>
  </w:num>
  <w:num w:numId="12">
    <w:abstractNumId w:val="21"/>
  </w:num>
  <w:num w:numId="13">
    <w:abstractNumId w:val="14"/>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0"/>
    <w:rsid w:val="000023C1"/>
    <w:rsid w:val="00002824"/>
    <w:rsid w:val="00007872"/>
    <w:rsid w:val="00013B62"/>
    <w:rsid w:val="00020D5D"/>
    <w:rsid w:val="00021D3D"/>
    <w:rsid w:val="00023577"/>
    <w:rsid w:val="000255C4"/>
    <w:rsid w:val="00035016"/>
    <w:rsid w:val="00035B3F"/>
    <w:rsid w:val="0004170C"/>
    <w:rsid w:val="0005179F"/>
    <w:rsid w:val="00051BD1"/>
    <w:rsid w:val="00052E45"/>
    <w:rsid w:val="0007686C"/>
    <w:rsid w:val="00076A72"/>
    <w:rsid w:val="000946D9"/>
    <w:rsid w:val="0009521A"/>
    <w:rsid w:val="000A0F4E"/>
    <w:rsid w:val="000A2A83"/>
    <w:rsid w:val="000B09E0"/>
    <w:rsid w:val="000B6C85"/>
    <w:rsid w:val="000C2225"/>
    <w:rsid w:val="000C4AE4"/>
    <w:rsid w:val="000D0BA2"/>
    <w:rsid w:val="000D17AC"/>
    <w:rsid w:val="000D41E5"/>
    <w:rsid w:val="000D423E"/>
    <w:rsid w:val="000E6FA1"/>
    <w:rsid w:val="000F6C2C"/>
    <w:rsid w:val="000F7F9D"/>
    <w:rsid w:val="0010254A"/>
    <w:rsid w:val="0011177A"/>
    <w:rsid w:val="00115A6F"/>
    <w:rsid w:val="00127B85"/>
    <w:rsid w:val="001310F7"/>
    <w:rsid w:val="001360F1"/>
    <w:rsid w:val="0014279C"/>
    <w:rsid w:val="001460A7"/>
    <w:rsid w:val="00150196"/>
    <w:rsid w:val="00161F88"/>
    <w:rsid w:val="0016615F"/>
    <w:rsid w:val="00170084"/>
    <w:rsid w:val="00172966"/>
    <w:rsid w:val="00172A65"/>
    <w:rsid w:val="00177F69"/>
    <w:rsid w:val="00181025"/>
    <w:rsid w:val="00181793"/>
    <w:rsid w:val="00182192"/>
    <w:rsid w:val="00183A95"/>
    <w:rsid w:val="00185405"/>
    <w:rsid w:val="001855D7"/>
    <w:rsid w:val="001971E8"/>
    <w:rsid w:val="001A4541"/>
    <w:rsid w:val="001B0316"/>
    <w:rsid w:val="001B17D7"/>
    <w:rsid w:val="001B1B27"/>
    <w:rsid w:val="001B3F86"/>
    <w:rsid w:val="001B4C04"/>
    <w:rsid w:val="001B5C51"/>
    <w:rsid w:val="001C092B"/>
    <w:rsid w:val="001C13AC"/>
    <w:rsid w:val="001C6EBF"/>
    <w:rsid w:val="001D01A6"/>
    <w:rsid w:val="001D54C4"/>
    <w:rsid w:val="001E39B9"/>
    <w:rsid w:val="001F3F58"/>
    <w:rsid w:val="001F75AA"/>
    <w:rsid w:val="002030E0"/>
    <w:rsid w:val="00207D61"/>
    <w:rsid w:val="00215C52"/>
    <w:rsid w:val="00220BEA"/>
    <w:rsid w:val="002241B4"/>
    <w:rsid w:val="00230D14"/>
    <w:rsid w:val="00232A10"/>
    <w:rsid w:val="00237392"/>
    <w:rsid w:val="00240D39"/>
    <w:rsid w:val="00245AC8"/>
    <w:rsid w:val="00246283"/>
    <w:rsid w:val="0025152C"/>
    <w:rsid w:val="0026602D"/>
    <w:rsid w:val="00270194"/>
    <w:rsid w:val="00273C5B"/>
    <w:rsid w:val="00287122"/>
    <w:rsid w:val="00291856"/>
    <w:rsid w:val="002A01BD"/>
    <w:rsid w:val="002A3E99"/>
    <w:rsid w:val="002A7E40"/>
    <w:rsid w:val="002B1D33"/>
    <w:rsid w:val="002C0954"/>
    <w:rsid w:val="002C1265"/>
    <w:rsid w:val="002C4A1F"/>
    <w:rsid w:val="002D060C"/>
    <w:rsid w:val="002E5D01"/>
    <w:rsid w:val="002E5E68"/>
    <w:rsid w:val="002E70AF"/>
    <w:rsid w:val="002F392F"/>
    <w:rsid w:val="002F731D"/>
    <w:rsid w:val="00301A27"/>
    <w:rsid w:val="00302E04"/>
    <w:rsid w:val="00305B45"/>
    <w:rsid w:val="003065B7"/>
    <w:rsid w:val="0030667E"/>
    <w:rsid w:val="00311FE5"/>
    <w:rsid w:val="0031391D"/>
    <w:rsid w:val="003161FF"/>
    <w:rsid w:val="00320AB1"/>
    <w:rsid w:val="00323FD1"/>
    <w:rsid w:val="00325901"/>
    <w:rsid w:val="00326488"/>
    <w:rsid w:val="00330D62"/>
    <w:rsid w:val="0033104A"/>
    <w:rsid w:val="00332401"/>
    <w:rsid w:val="003348F1"/>
    <w:rsid w:val="00337B8B"/>
    <w:rsid w:val="00341B45"/>
    <w:rsid w:val="00346812"/>
    <w:rsid w:val="00353589"/>
    <w:rsid w:val="00357E6F"/>
    <w:rsid w:val="00360196"/>
    <w:rsid w:val="00360D1E"/>
    <w:rsid w:val="003642D1"/>
    <w:rsid w:val="00366C38"/>
    <w:rsid w:val="00370E22"/>
    <w:rsid w:val="0037532E"/>
    <w:rsid w:val="003764B6"/>
    <w:rsid w:val="00377384"/>
    <w:rsid w:val="00387D4A"/>
    <w:rsid w:val="00391E1E"/>
    <w:rsid w:val="0039249A"/>
    <w:rsid w:val="00395276"/>
    <w:rsid w:val="0039668D"/>
    <w:rsid w:val="003A1E56"/>
    <w:rsid w:val="003A4CD0"/>
    <w:rsid w:val="003C1C06"/>
    <w:rsid w:val="003C2216"/>
    <w:rsid w:val="003C2ADB"/>
    <w:rsid w:val="003D193C"/>
    <w:rsid w:val="003D25C8"/>
    <w:rsid w:val="003D408B"/>
    <w:rsid w:val="003D63C8"/>
    <w:rsid w:val="003D6E26"/>
    <w:rsid w:val="003E2323"/>
    <w:rsid w:val="003E6B9C"/>
    <w:rsid w:val="003F2722"/>
    <w:rsid w:val="003F3399"/>
    <w:rsid w:val="00400531"/>
    <w:rsid w:val="00410860"/>
    <w:rsid w:val="00413E0B"/>
    <w:rsid w:val="00416358"/>
    <w:rsid w:val="00416458"/>
    <w:rsid w:val="0042302B"/>
    <w:rsid w:val="00424777"/>
    <w:rsid w:val="00424BB7"/>
    <w:rsid w:val="004267E5"/>
    <w:rsid w:val="00432C76"/>
    <w:rsid w:val="00446F70"/>
    <w:rsid w:val="00452B30"/>
    <w:rsid w:val="00455674"/>
    <w:rsid w:val="00456CDB"/>
    <w:rsid w:val="00461A00"/>
    <w:rsid w:val="004628F8"/>
    <w:rsid w:val="004654F0"/>
    <w:rsid w:val="0046711A"/>
    <w:rsid w:val="004768D0"/>
    <w:rsid w:val="00477263"/>
    <w:rsid w:val="00480146"/>
    <w:rsid w:val="00484A35"/>
    <w:rsid w:val="00485A91"/>
    <w:rsid w:val="00486304"/>
    <w:rsid w:val="00491AE8"/>
    <w:rsid w:val="00495D92"/>
    <w:rsid w:val="00497D74"/>
    <w:rsid w:val="004A33BC"/>
    <w:rsid w:val="004A4F81"/>
    <w:rsid w:val="004A525B"/>
    <w:rsid w:val="004A613B"/>
    <w:rsid w:val="004A6A10"/>
    <w:rsid w:val="004B2385"/>
    <w:rsid w:val="004B59AE"/>
    <w:rsid w:val="004B5B50"/>
    <w:rsid w:val="004C5119"/>
    <w:rsid w:val="004C5C33"/>
    <w:rsid w:val="004C6AB4"/>
    <w:rsid w:val="004D3619"/>
    <w:rsid w:val="004D44D8"/>
    <w:rsid w:val="004D5737"/>
    <w:rsid w:val="004D694F"/>
    <w:rsid w:val="004D783A"/>
    <w:rsid w:val="004E0AC1"/>
    <w:rsid w:val="004E4891"/>
    <w:rsid w:val="004E6009"/>
    <w:rsid w:val="004E6E47"/>
    <w:rsid w:val="004F7A17"/>
    <w:rsid w:val="004F7FF4"/>
    <w:rsid w:val="00506E89"/>
    <w:rsid w:val="005125A8"/>
    <w:rsid w:val="005146B6"/>
    <w:rsid w:val="00515382"/>
    <w:rsid w:val="005174D6"/>
    <w:rsid w:val="00522DDB"/>
    <w:rsid w:val="00525ABD"/>
    <w:rsid w:val="005262BD"/>
    <w:rsid w:val="005269A3"/>
    <w:rsid w:val="005303AB"/>
    <w:rsid w:val="005328C7"/>
    <w:rsid w:val="00534CFE"/>
    <w:rsid w:val="00540A28"/>
    <w:rsid w:val="00557C9D"/>
    <w:rsid w:val="00563A82"/>
    <w:rsid w:val="005676D6"/>
    <w:rsid w:val="00576D70"/>
    <w:rsid w:val="00581DF8"/>
    <w:rsid w:val="00583EBD"/>
    <w:rsid w:val="00587844"/>
    <w:rsid w:val="00593FDC"/>
    <w:rsid w:val="0059560A"/>
    <w:rsid w:val="00596348"/>
    <w:rsid w:val="00597380"/>
    <w:rsid w:val="005A23E7"/>
    <w:rsid w:val="005A28F4"/>
    <w:rsid w:val="005A3184"/>
    <w:rsid w:val="005A35C6"/>
    <w:rsid w:val="005B1200"/>
    <w:rsid w:val="005B1450"/>
    <w:rsid w:val="005B19AB"/>
    <w:rsid w:val="005B5112"/>
    <w:rsid w:val="005B6957"/>
    <w:rsid w:val="005B6EB6"/>
    <w:rsid w:val="005C0B89"/>
    <w:rsid w:val="005C7906"/>
    <w:rsid w:val="005D07EB"/>
    <w:rsid w:val="005D09B6"/>
    <w:rsid w:val="005D0CA6"/>
    <w:rsid w:val="005D186B"/>
    <w:rsid w:val="005D2CBE"/>
    <w:rsid w:val="005D4D43"/>
    <w:rsid w:val="005D5CEC"/>
    <w:rsid w:val="005D7650"/>
    <w:rsid w:val="005E508D"/>
    <w:rsid w:val="005F2AB2"/>
    <w:rsid w:val="005F39E4"/>
    <w:rsid w:val="00604324"/>
    <w:rsid w:val="00611157"/>
    <w:rsid w:val="00614A45"/>
    <w:rsid w:val="00617683"/>
    <w:rsid w:val="006200F9"/>
    <w:rsid w:val="00626445"/>
    <w:rsid w:val="00640442"/>
    <w:rsid w:val="006428F2"/>
    <w:rsid w:val="006478E6"/>
    <w:rsid w:val="00647E97"/>
    <w:rsid w:val="006524B7"/>
    <w:rsid w:val="006539BD"/>
    <w:rsid w:val="006549F1"/>
    <w:rsid w:val="00660591"/>
    <w:rsid w:val="00672974"/>
    <w:rsid w:val="00672D2B"/>
    <w:rsid w:val="006762AC"/>
    <w:rsid w:val="00685100"/>
    <w:rsid w:val="00692816"/>
    <w:rsid w:val="00695E06"/>
    <w:rsid w:val="006A450A"/>
    <w:rsid w:val="006A5E8E"/>
    <w:rsid w:val="006B2175"/>
    <w:rsid w:val="006B2221"/>
    <w:rsid w:val="006B24B3"/>
    <w:rsid w:val="006D13B0"/>
    <w:rsid w:val="006D29B1"/>
    <w:rsid w:val="006D2F0B"/>
    <w:rsid w:val="006D3885"/>
    <w:rsid w:val="006F0A32"/>
    <w:rsid w:val="006F14A3"/>
    <w:rsid w:val="006F7F3E"/>
    <w:rsid w:val="00703273"/>
    <w:rsid w:val="00703E24"/>
    <w:rsid w:val="0070416C"/>
    <w:rsid w:val="00704EE9"/>
    <w:rsid w:val="00706119"/>
    <w:rsid w:val="00706D62"/>
    <w:rsid w:val="00707AED"/>
    <w:rsid w:val="007214E3"/>
    <w:rsid w:val="00724EF9"/>
    <w:rsid w:val="00725B58"/>
    <w:rsid w:val="00726742"/>
    <w:rsid w:val="00733029"/>
    <w:rsid w:val="00736661"/>
    <w:rsid w:val="00736CFB"/>
    <w:rsid w:val="00740B41"/>
    <w:rsid w:val="0074371A"/>
    <w:rsid w:val="0076325E"/>
    <w:rsid w:val="00766B11"/>
    <w:rsid w:val="00767720"/>
    <w:rsid w:val="00776077"/>
    <w:rsid w:val="00784466"/>
    <w:rsid w:val="007918F2"/>
    <w:rsid w:val="007B1382"/>
    <w:rsid w:val="007B5637"/>
    <w:rsid w:val="007B6329"/>
    <w:rsid w:val="007C200F"/>
    <w:rsid w:val="007C3600"/>
    <w:rsid w:val="007D3172"/>
    <w:rsid w:val="007D351D"/>
    <w:rsid w:val="007E267B"/>
    <w:rsid w:val="007E2E1C"/>
    <w:rsid w:val="007E373F"/>
    <w:rsid w:val="007E4BB5"/>
    <w:rsid w:val="007E4C18"/>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2BA4"/>
    <w:rsid w:val="00814AD7"/>
    <w:rsid w:val="0082160B"/>
    <w:rsid w:val="00825592"/>
    <w:rsid w:val="0082657E"/>
    <w:rsid w:val="0083266A"/>
    <w:rsid w:val="0083349C"/>
    <w:rsid w:val="008411C5"/>
    <w:rsid w:val="0084303E"/>
    <w:rsid w:val="008442A4"/>
    <w:rsid w:val="00851819"/>
    <w:rsid w:val="00862187"/>
    <w:rsid w:val="008623C0"/>
    <w:rsid w:val="0086486E"/>
    <w:rsid w:val="00866073"/>
    <w:rsid w:val="00871217"/>
    <w:rsid w:val="00871EEB"/>
    <w:rsid w:val="00874A34"/>
    <w:rsid w:val="008823FB"/>
    <w:rsid w:val="0088240F"/>
    <w:rsid w:val="00882772"/>
    <w:rsid w:val="00884AD2"/>
    <w:rsid w:val="00884B11"/>
    <w:rsid w:val="008935DC"/>
    <w:rsid w:val="00894506"/>
    <w:rsid w:val="00895F55"/>
    <w:rsid w:val="008A4C57"/>
    <w:rsid w:val="008B075D"/>
    <w:rsid w:val="008B1518"/>
    <w:rsid w:val="008B1854"/>
    <w:rsid w:val="008B23BE"/>
    <w:rsid w:val="008B2A2B"/>
    <w:rsid w:val="008B3EC3"/>
    <w:rsid w:val="008B526A"/>
    <w:rsid w:val="008B621D"/>
    <w:rsid w:val="008C5663"/>
    <w:rsid w:val="008D059F"/>
    <w:rsid w:val="008D0DDE"/>
    <w:rsid w:val="008D2F31"/>
    <w:rsid w:val="008D5F89"/>
    <w:rsid w:val="008D7868"/>
    <w:rsid w:val="008E03E4"/>
    <w:rsid w:val="008E4282"/>
    <w:rsid w:val="008F276A"/>
    <w:rsid w:val="008F4EC3"/>
    <w:rsid w:val="008F551C"/>
    <w:rsid w:val="0090298F"/>
    <w:rsid w:val="00903CD5"/>
    <w:rsid w:val="009054B9"/>
    <w:rsid w:val="009117D4"/>
    <w:rsid w:val="00922ECD"/>
    <w:rsid w:val="00922F5E"/>
    <w:rsid w:val="009230E9"/>
    <w:rsid w:val="00925479"/>
    <w:rsid w:val="009279FB"/>
    <w:rsid w:val="0093127F"/>
    <w:rsid w:val="00936EBF"/>
    <w:rsid w:val="00937F61"/>
    <w:rsid w:val="00944623"/>
    <w:rsid w:val="00945550"/>
    <w:rsid w:val="009517A3"/>
    <w:rsid w:val="009523CE"/>
    <w:rsid w:val="009740F4"/>
    <w:rsid w:val="009758D3"/>
    <w:rsid w:val="00982D75"/>
    <w:rsid w:val="00984D66"/>
    <w:rsid w:val="00985BAE"/>
    <w:rsid w:val="009953AF"/>
    <w:rsid w:val="00995B97"/>
    <w:rsid w:val="00996F57"/>
    <w:rsid w:val="009A0ACF"/>
    <w:rsid w:val="009A7D14"/>
    <w:rsid w:val="009C6CE0"/>
    <w:rsid w:val="009D0833"/>
    <w:rsid w:val="009D1C3C"/>
    <w:rsid w:val="009D1D71"/>
    <w:rsid w:val="009D55CE"/>
    <w:rsid w:val="009E05F2"/>
    <w:rsid w:val="009E137E"/>
    <w:rsid w:val="009E13FE"/>
    <w:rsid w:val="009E1FB6"/>
    <w:rsid w:val="009F03C8"/>
    <w:rsid w:val="009F2552"/>
    <w:rsid w:val="009F342A"/>
    <w:rsid w:val="009F5541"/>
    <w:rsid w:val="00A01BEF"/>
    <w:rsid w:val="00A05ABB"/>
    <w:rsid w:val="00A05F53"/>
    <w:rsid w:val="00A10AED"/>
    <w:rsid w:val="00A13E68"/>
    <w:rsid w:val="00A14B6F"/>
    <w:rsid w:val="00A16B59"/>
    <w:rsid w:val="00A17F89"/>
    <w:rsid w:val="00A2331F"/>
    <w:rsid w:val="00A264F5"/>
    <w:rsid w:val="00A26D69"/>
    <w:rsid w:val="00A32A6B"/>
    <w:rsid w:val="00A3399A"/>
    <w:rsid w:val="00A36785"/>
    <w:rsid w:val="00A4106B"/>
    <w:rsid w:val="00A5311C"/>
    <w:rsid w:val="00A56E69"/>
    <w:rsid w:val="00A62AE8"/>
    <w:rsid w:val="00A6762D"/>
    <w:rsid w:val="00A7114D"/>
    <w:rsid w:val="00A73FF0"/>
    <w:rsid w:val="00A80B7B"/>
    <w:rsid w:val="00A8245D"/>
    <w:rsid w:val="00A83668"/>
    <w:rsid w:val="00A90A60"/>
    <w:rsid w:val="00AA1835"/>
    <w:rsid w:val="00AA30D3"/>
    <w:rsid w:val="00AA6193"/>
    <w:rsid w:val="00AA7716"/>
    <w:rsid w:val="00AC11A5"/>
    <w:rsid w:val="00AC15C9"/>
    <w:rsid w:val="00AC2468"/>
    <w:rsid w:val="00AC39CD"/>
    <w:rsid w:val="00AC7572"/>
    <w:rsid w:val="00AD0509"/>
    <w:rsid w:val="00AD3950"/>
    <w:rsid w:val="00AD3CA7"/>
    <w:rsid w:val="00AD4423"/>
    <w:rsid w:val="00AE5026"/>
    <w:rsid w:val="00AF06D6"/>
    <w:rsid w:val="00AF2CD4"/>
    <w:rsid w:val="00B003A9"/>
    <w:rsid w:val="00B01433"/>
    <w:rsid w:val="00B04BA2"/>
    <w:rsid w:val="00B06D4C"/>
    <w:rsid w:val="00B10220"/>
    <w:rsid w:val="00B122F5"/>
    <w:rsid w:val="00B16B52"/>
    <w:rsid w:val="00B26C1F"/>
    <w:rsid w:val="00B30C56"/>
    <w:rsid w:val="00B320A7"/>
    <w:rsid w:val="00B3538A"/>
    <w:rsid w:val="00B35AE8"/>
    <w:rsid w:val="00B37D41"/>
    <w:rsid w:val="00B44CBA"/>
    <w:rsid w:val="00B50C18"/>
    <w:rsid w:val="00B53F2B"/>
    <w:rsid w:val="00B55415"/>
    <w:rsid w:val="00B63FBF"/>
    <w:rsid w:val="00B6708A"/>
    <w:rsid w:val="00B67A41"/>
    <w:rsid w:val="00B67DFE"/>
    <w:rsid w:val="00B72870"/>
    <w:rsid w:val="00B72DAC"/>
    <w:rsid w:val="00B74F45"/>
    <w:rsid w:val="00B818AA"/>
    <w:rsid w:val="00B847B4"/>
    <w:rsid w:val="00B868CD"/>
    <w:rsid w:val="00B86954"/>
    <w:rsid w:val="00B8759E"/>
    <w:rsid w:val="00B91803"/>
    <w:rsid w:val="00B91DDC"/>
    <w:rsid w:val="00B921B8"/>
    <w:rsid w:val="00B92B63"/>
    <w:rsid w:val="00B93BC6"/>
    <w:rsid w:val="00BB4E57"/>
    <w:rsid w:val="00BB71EC"/>
    <w:rsid w:val="00BC214E"/>
    <w:rsid w:val="00BC23D9"/>
    <w:rsid w:val="00BC488F"/>
    <w:rsid w:val="00BC4E57"/>
    <w:rsid w:val="00BC58DC"/>
    <w:rsid w:val="00BD41B0"/>
    <w:rsid w:val="00BE1BB8"/>
    <w:rsid w:val="00BE1CE9"/>
    <w:rsid w:val="00BE2A57"/>
    <w:rsid w:val="00BE4B78"/>
    <w:rsid w:val="00BE5F19"/>
    <w:rsid w:val="00BF15CC"/>
    <w:rsid w:val="00BF4636"/>
    <w:rsid w:val="00BF5303"/>
    <w:rsid w:val="00BF6B0B"/>
    <w:rsid w:val="00C03B5D"/>
    <w:rsid w:val="00C078FC"/>
    <w:rsid w:val="00C07AD6"/>
    <w:rsid w:val="00C1077C"/>
    <w:rsid w:val="00C14C67"/>
    <w:rsid w:val="00C272FB"/>
    <w:rsid w:val="00C27752"/>
    <w:rsid w:val="00C34724"/>
    <w:rsid w:val="00C35034"/>
    <w:rsid w:val="00C352FF"/>
    <w:rsid w:val="00C354F6"/>
    <w:rsid w:val="00C40636"/>
    <w:rsid w:val="00C46C29"/>
    <w:rsid w:val="00C5101A"/>
    <w:rsid w:val="00C62121"/>
    <w:rsid w:val="00C71BDC"/>
    <w:rsid w:val="00C72380"/>
    <w:rsid w:val="00C75AC8"/>
    <w:rsid w:val="00C81019"/>
    <w:rsid w:val="00C8252D"/>
    <w:rsid w:val="00C85B09"/>
    <w:rsid w:val="00C85E0D"/>
    <w:rsid w:val="00C87F88"/>
    <w:rsid w:val="00C90A79"/>
    <w:rsid w:val="00C957F3"/>
    <w:rsid w:val="00C9711D"/>
    <w:rsid w:val="00CA219B"/>
    <w:rsid w:val="00CA4C7D"/>
    <w:rsid w:val="00CA693F"/>
    <w:rsid w:val="00CB2D9F"/>
    <w:rsid w:val="00CB6C61"/>
    <w:rsid w:val="00CC0C38"/>
    <w:rsid w:val="00CC14B8"/>
    <w:rsid w:val="00CC55F4"/>
    <w:rsid w:val="00CD0AA7"/>
    <w:rsid w:val="00CD1E5E"/>
    <w:rsid w:val="00CD4C12"/>
    <w:rsid w:val="00CD5525"/>
    <w:rsid w:val="00CD712E"/>
    <w:rsid w:val="00CD720D"/>
    <w:rsid w:val="00CE0B88"/>
    <w:rsid w:val="00CE1A19"/>
    <w:rsid w:val="00CE5D00"/>
    <w:rsid w:val="00CE5D86"/>
    <w:rsid w:val="00CE6B80"/>
    <w:rsid w:val="00CF1BD7"/>
    <w:rsid w:val="00CF6157"/>
    <w:rsid w:val="00D03CF5"/>
    <w:rsid w:val="00D144CD"/>
    <w:rsid w:val="00D14E2E"/>
    <w:rsid w:val="00D214E1"/>
    <w:rsid w:val="00D22937"/>
    <w:rsid w:val="00D23C6E"/>
    <w:rsid w:val="00D26166"/>
    <w:rsid w:val="00D31D5E"/>
    <w:rsid w:val="00D32858"/>
    <w:rsid w:val="00D346CC"/>
    <w:rsid w:val="00D41CF0"/>
    <w:rsid w:val="00D424B2"/>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3EF1"/>
    <w:rsid w:val="00DD6551"/>
    <w:rsid w:val="00DE3E16"/>
    <w:rsid w:val="00DE4671"/>
    <w:rsid w:val="00DF0622"/>
    <w:rsid w:val="00DF52CF"/>
    <w:rsid w:val="00DF59CE"/>
    <w:rsid w:val="00DF60EB"/>
    <w:rsid w:val="00E03786"/>
    <w:rsid w:val="00E11726"/>
    <w:rsid w:val="00E14A27"/>
    <w:rsid w:val="00E14CF6"/>
    <w:rsid w:val="00E2034A"/>
    <w:rsid w:val="00E210B9"/>
    <w:rsid w:val="00E26669"/>
    <w:rsid w:val="00E26865"/>
    <w:rsid w:val="00E27794"/>
    <w:rsid w:val="00E343CC"/>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71C"/>
    <w:rsid w:val="00EC0919"/>
    <w:rsid w:val="00ED1E38"/>
    <w:rsid w:val="00ED1F91"/>
    <w:rsid w:val="00ED21A9"/>
    <w:rsid w:val="00EE140E"/>
    <w:rsid w:val="00EE2547"/>
    <w:rsid w:val="00EF013A"/>
    <w:rsid w:val="00EF0BB5"/>
    <w:rsid w:val="00EF2074"/>
    <w:rsid w:val="00EF5B00"/>
    <w:rsid w:val="00EF6286"/>
    <w:rsid w:val="00EF7074"/>
    <w:rsid w:val="00F039C5"/>
    <w:rsid w:val="00F04C19"/>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843D1"/>
    <w:rsid w:val="00F94B4A"/>
    <w:rsid w:val="00FA10B8"/>
    <w:rsid w:val="00FA68A1"/>
    <w:rsid w:val="00FA75BA"/>
    <w:rsid w:val="00FB0B22"/>
    <w:rsid w:val="00FB0B76"/>
    <w:rsid w:val="00FC1535"/>
    <w:rsid w:val="00FC3A32"/>
    <w:rsid w:val="00FD0C67"/>
    <w:rsid w:val="00FD2FA1"/>
    <w:rsid w:val="00FD32D2"/>
    <w:rsid w:val="00FE364C"/>
    <w:rsid w:val="00FE3FD2"/>
    <w:rsid w:val="00FE55DE"/>
    <w:rsid w:val="00FE688B"/>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566F5"/>
  <w15:docId w15:val="{F55BE34D-DC09-4B8D-BA68-A54ABFC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94"/>
  </w:style>
  <w:style w:type="paragraph" w:styleId="Ttulo1">
    <w:name w:val="heading 1"/>
    <w:basedOn w:val="Normal"/>
    <w:next w:val="Normal"/>
    <w:link w:val="Ttulo1Char"/>
    <w:uiPriority w:val="9"/>
    <w:qFormat/>
    <w:rsid w:val="00115A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3764B6"/>
    <w:pPr>
      <w:tabs>
        <w:tab w:val="center" w:pos="4252"/>
        <w:tab w:val="right" w:pos="8504"/>
      </w:tabs>
      <w:spacing w:after="0" w:line="240" w:lineRule="auto"/>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115A6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15A6F"/>
    <w:rPr>
      <w:sz w:val="20"/>
      <w:szCs w:val="20"/>
    </w:rPr>
  </w:style>
  <w:style w:type="character" w:styleId="Refdenotadefim">
    <w:name w:val="endnote reference"/>
    <w:basedOn w:val="Fontepargpadro"/>
    <w:uiPriority w:val="99"/>
    <w:semiHidden/>
    <w:unhideWhenUsed/>
    <w:rsid w:val="00115A6F"/>
    <w:rPr>
      <w:vertAlign w:val="superscript"/>
    </w:rPr>
  </w:style>
  <w:style w:type="character" w:customStyle="1" w:styleId="Ttulo1Char">
    <w:name w:val="Título 1 Char"/>
    <w:basedOn w:val="Fontepargpadro"/>
    <w:link w:val="Ttulo1"/>
    <w:uiPriority w:val="9"/>
    <w:rsid w:val="00115A6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375813930">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6414-FF2E-4249-8870-793B1647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Henrique Figueiredo Baldez - MPS</dc:creator>
  <cp:lastModifiedBy>User</cp:lastModifiedBy>
  <cp:revision>2</cp:revision>
  <cp:lastPrinted>2016-03-23T21:20:00Z</cp:lastPrinted>
  <dcterms:created xsi:type="dcterms:W3CDTF">2025-06-05T22:16:00Z</dcterms:created>
  <dcterms:modified xsi:type="dcterms:W3CDTF">2025-06-05T22:16:00Z</dcterms:modified>
</cp:coreProperties>
</file>